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E1E" w:rsidRDefault="00491E1E" w:rsidP="004765C2">
      <w:pPr>
        <w:widowControl w:val="0"/>
        <w:spacing w:after="0" w:line="240" w:lineRule="auto"/>
        <w:rPr>
          <w:b/>
          <w:sz w:val="24"/>
          <w:szCs w:val="24"/>
        </w:rPr>
      </w:pPr>
      <w:bookmarkStart w:id="0" w:name="_GoBack"/>
      <w:bookmarkEnd w:id="0"/>
    </w:p>
    <w:p w:rsidR="00491E1E" w:rsidRDefault="00491E1E" w:rsidP="004765C2">
      <w:pPr>
        <w:widowControl w:val="0"/>
        <w:spacing w:after="0" w:line="240" w:lineRule="auto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9"/>
        <w:gridCol w:w="5240"/>
      </w:tblGrid>
      <w:tr w:rsidR="00491E1E" w:rsidRPr="001B1F26" w:rsidTr="00A01E04">
        <w:tc>
          <w:tcPr>
            <w:tcW w:w="5239" w:type="dxa"/>
          </w:tcPr>
          <w:p w:rsidR="00491E1E" w:rsidRPr="001B1F26" w:rsidRDefault="00491E1E" w:rsidP="00A01E04">
            <w:pPr>
              <w:widowControl w:val="0"/>
              <w:rPr>
                <w:b/>
              </w:rPr>
            </w:pPr>
            <w:r w:rsidRPr="001B1F26">
              <w:rPr>
                <w:b/>
                <w:lang w:val="en-US"/>
              </w:rPr>
              <w:t>8.30-9.30 – Registration of the participants</w:t>
            </w:r>
            <w:r w:rsidRPr="001B1F26">
              <w:rPr>
                <w:b/>
              </w:rPr>
              <w:t xml:space="preserve"> (207)</w:t>
            </w:r>
          </w:p>
        </w:tc>
        <w:tc>
          <w:tcPr>
            <w:tcW w:w="5240" w:type="dxa"/>
          </w:tcPr>
          <w:p w:rsidR="00491E1E" w:rsidRPr="001B1F26" w:rsidRDefault="00491E1E" w:rsidP="00A01E04">
            <w:pPr>
              <w:widowControl w:val="0"/>
              <w:rPr>
                <w:b/>
              </w:rPr>
            </w:pPr>
            <w:r w:rsidRPr="001B1F26">
              <w:rPr>
                <w:b/>
                <w:lang w:val="en-US"/>
              </w:rPr>
              <w:t xml:space="preserve">8.30-9.30 – </w:t>
            </w:r>
            <w:r w:rsidRPr="001B1F26">
              <w:rPr>
                <w:b/>
              </w:rPr>
              <w:t>Реєстрація учасників (207)</w:t>
            </w:r>
          </w:p>
        </w:tc>
      </w:tr>
      <w:tr w:rsidR="00491E1E" w:rsidRPr="001B1F26" w:rsidTr="00A01E04">
        <w:tc>
          <w:tcPr>
            <w:tcW w:w="5239" w:type="dxa"/>
          </w:tcPr>
          <w:p w:rsidR="00491E1E" w:rsidRPr="001B1F26" w:rsidRDefault="00491E1E" w:rsidP="00A01E04">
            <w:pPr>
              <w:widowControl w:val="0"/>
              <w:jc w:val="both"/>
              <w:rPr>
                <w:b/>
                <w:lang w:val="en-US"/>
              </w:rPr>
            </w:pPr>
            <w:r w:rsidRPr="001B1F26">
              <w:rPr>
                <w:b/>
                <w:lang w:val="en-US"/>
              </w:rPr>
              <w:t>9.30-10.00 – Opening. Welcome speeches:</w:t>
            </w:r>
          </w:p>
          <w:p w:rsidR="00491E1E" w:rsidRPr="001B1F26" w:rsidRDefault="00491E1E" w:rsidP="00A01E04">
            <w:pPr>
              <w:pStyle w:val="ListParagraph"/>
              <w:widowControl w:val="0"/>
              <w:numPr>
                <w:ilvl w:val="1"/>
                <w:numId w:val="8"/>
              </w:numPr>
              <w:ind w:left="313" w:hanging="284"/>
              <w:jc w:val="both"/>
              <w:rPr>
                <w:lang w:val="en-US"/>
              </w:rPr>
            </w:pPr>
            <w:r w:rsidRPr="001B1F26">
              <w:rPr>
                <w:b/>
                <w:i/>
                <w:lang w:val="en-US"/>
              </w:rPr>
              <w:t>Victor OGNEVIUK</w:t>
            </w:r>
            <w:r w:rsidRPr="001B1F26">
              <w:rPr>
                <w:lang w:val="en-US"/>
              </w:rPr>
              <w:t xml:space="preserve">, Rector, </w:t>
            </w:r>
            <w:proofErr w:type="spellStart"/>
            <w:r w:rsidRPr="001B1F26">
              <w:rPr>
                <w:lang w:val="en-US"/>
              </w:rPr>
              <w:t>Borys</w:t>
            </w:r>
            <w:proofErr w:type="spellEnd"/>
            <w:r w:rsidRPr="001B1F26">
              <w:rPr>
                <w:lang w:val="en-US"/>
              </w:rPr>
              <w:t xml:space="preserve"> </w:t>
            </w:r>
            <w:proofErr w:type="spellStart"/>
            <w:r w:rsidRPr="001B1F26">
              <w:rPr>
                <w:lang w:val="en-US"/>
              </w:rPr>
              <w:t>Grinchenko</w:t>
            </w:r>
            <w:proofErr w:type="spellEnd"/>
            <w:r w:rsidRPr="001B1F26">
              <w:rPr>
                <w:lang w:val="en-US"/>
              </w:rPr>
              <w:t xml:space="preserve"> Kyiv University</w:t>
            </w:r>
          </w:p>
          <w:p w:rsidR="00491E1E" w:rsidRPr="001B1F26" w:rsidRDefault="00491E1E" w:rsidP="00A01E04">
            <w:pPr>
              <w:pStyle w:val="ListParagraph"/>
              <w:widowControl w:val="0"/>
              <w:numPr>
                <w:ilvl w:val="1"/>
                <w:numId w:val="8"/>
              </w:numPr>
              <w:ind w:left="313" w:hanging="284"/>
              <w:jc w:val="both"/>
              <w:rPr>
                <w:lang w:val="en-US"/>
              </w:rPr>
            </w:pPr>
            <w:r w:rsidRPr="001B1F26">
              <w:rPr>
                <w:b/>
                <w:i/>
                <w:lang w:val="en-US"/>
              </w:rPr>
              <w:t>TBD</w:t>
            </w:r>
            <w:r w:rsidRPr="001B1F26">
              <w:rPr>
                <w:lang w:val="en-US"/>
              </w:rPr>
              <w:t>, Ministry of Education and Sciences of Ukraine</w:t>
            </w:r>
          </w:p>
          <w:p w:rsidR="00491E1E" w:rsidRPr="001B1F26" w:rsidRDefault="00491E1E" w:rsidP="00A01E04">
            <w:pPr>
              <w:pStyle w:val="ListParagraph"/>
              <w:widowControl w:val="0"/>
              <w:numPr>
                <w:ilvl w:val="1"/>
                <w:numId w:val="8"/>
              </w:numPr>
              <w:ind w:left="313" w:hanging="284"/>
              <w:jc w:val="both"/>
              <w:rPr>
                <w:b/>
                <w:lang w:val="en-US"/>
              </w:rPr>
            </w:pPr>
            <w:r w:rsidRPr="001B1F26">
              <w:rPr>
                <w:b/>
                <w:i/>
                <w:lang w:val="en-US"/>
              </w:rPr>
              <w:t>Volodymyr LUHOVYI</w:t>
            </w:r>
            <w:r w:rsidRPr="001B1F26">
              <w:rPr>
                <w:lang w:val="en-US"/>
              </w:rPr>
              <w:t>, First-Vice President, National Academy of Educational Sciences of Ukraine</w:t>
            </w:r>
          </w:p>
        </w:tc>
        <w:tc>
          <w:tcPr>
            <w:tcW w:w="5240" w:type="dxa"/>
          </w:tcPr>
          <w:p w:rsidR="00491E1E" w:rsidRPr="001B1F26" w:rsidRDefault="00491E1E" w:rsidP="00A01E04">
            <w:pPr>
              <w:widowControl w:val="0"/>
              <w:jc w:val="both"/>
              <w:rPr>
                <w:b/>
              </w:rPr>
            </w:pPr>
            <w:r w:rsidRPr="001B1F26">
              <w:rPr>
                <w:b/>
                <w:lang w:val="en-US"/>
              </w:rPr>
              <w:t>9.30-10.00 –</w:t>
            </w:r>
            <w:r w:rsidRPr="001B1F26">
              <w:rPr>
                <w:b/>
              </w:rPr>
              <w:t xml:space="preserve"> Відкриття. Вступні промови</w:t>
            </w:r>
          </w:p>
          <w:p w:rsidR="00491E1E" w:rsidRPr="001B1F26" w:rsidRDefault="00491E1E" w:rsidP="00A01E04">
            <w:pPr>
              <w:pStyle w:val="ListParagraph"/>
              <w:widowControl w:val="0"/>
              <w:numPr>
                <w:ilvl w:val="1"/>
                <w:numId w:val="8"/>
              </w:numPr>
              <w:ind w:left="313" w:hanging="284"/>
              <w:jc w:val="both"/>
              <w:rPr>
                <w:b/>
              </w:rPr>
            </w:pPr>
            <w:r w:rsidRPr="001B1F26">
              <w:rPr>
                <w:b/>
              </w:rPr>
              <w:t>Віктор ОГНЕВ’ЮК</w:t>
            </w:r>
            <w:r w:rsidRPr="001B1F26">
              <w:t>, Ректор, Київський університет імені Бориса Грінченка</w:t>
            </w:r>
          </w:p>
          <w:p w:rsidR="00491E1E" w:rsidRPr="001B1F26" w:rsidRDefault="00491E1E" w:rsidP="00A01E04">
            <w:pPr>
              <w:pStyle w:val="ListParagraph"/>
              <w:widowControl w:val="0"/>
              <w:numPr>
                <w:ilvl w:val="1"/>
                <w:numId w:val="8"/>
              </w:numPr>
              <w:ind w:left="313" w:hanging="284"/>
              <w:jc w:val="both"/>
              <w:rPr>
                <w:b/>
              </w:rPr>
            </w:pPr>
            <w:r w:rsidRPr="001B1F26">
              <w:rPr>
                <w:b/>
                <w:i/>
              </w:rPr>
              <w:t>Представник</w:t>
            </w:r>
            <w:r w:rsidRPr="001B1F26">
              <w:t>, Міністерство освіти і науки України</w:t>
            </w:r>
          </w:p>
          <w:p w:rsidR="00491E1E" w:rsidRPr="001B1F26" w:rsidRDefault="00491E1E" w:rsidP="00A01E04">
            <w:pPr>
              <w:pStyle w:val="ListParagraph"/>
              <w:widowControl w:val="0"/>
              <w:numPr>
                <w:ilvl w:val="1"/>
                <w:numId w:val="8"/>
              </w:numPr>
              <w:ind w:left="313" w:hanging="284"/>
              <w:jc w:val="both"/>
              <w:rPr>
                <w:b/>
              </w:rPr>
            </w:pPr>
            <w:r w:rsidRPr="001B1F26">
              <w:rPr>
                <w:b/>
                <w:i/>
              </w:rPr>
              <w:t>Володимир ЛУГОВИЙ</w:t>
            </w:r>
            <w:r w:rsidRPr="001B1F26">
              <w:t xml:space="preserve">, Перший віце-президент, НАПН України </w:t>
            </w:r>
          </w:p>
        </w:tc>
      </w:tr>
      <w:tr w:rsidR="00491E1E" w:rsidRPr="001B1F26" w:rsidTr="00A01E04">
        <w:trPr>
          <w:trHeight w:val="4105"/>
        </w:trPr>
        <w:tc>
          <w:tcPr>
            <w:tcW w:w="5239" w:type="dxa"/>
          </w:tcPr>
          <w:p w:rsidR="00491E1E" w:rsidRPr="001B1F26" w:rsidRDefault="00491E1E" w:rsidP="00A01E04">
            <w:pPr>
              <w:widowControl w:val="0"/>
              <w:jc w:val="both"/>
              <w:rPr>
                <w:b/>
                <w:lang w:val="en-US"/>
              </w:rPr>
            </w:pPr>
            <w:r w:rsidRPr="001B1F26">
              <w:rPr>
                <w:b/>
                <w:lang w:val="en-US"/>
              </w:rPr>
              <w:t>10.00-12.00 – Session 1</w:t>
            </w:r>
          </w:p>
          <w:p w:rsidR="00491E1E" w:rsidRPr="001B1F26" w:rsidRDefault="00491E1E" w:rsidP="00A01E04">
            <w:pPr>
              <w:pStyle w:val="ListParagraph"/>
              <w:widowControl w:val="0"/>
              <w:numPr>
                <w:ilvl w:val="1"/>
                <w:numId w:val="8"/>
              </w:numPr>
              <w:ind w:left="313" w:hanging="284"/>
              <w:jc w:val="both"/>
              <w:rPr>
                <w:lang w:val="en-US"/>
              </w:rPr>
            </w:pPr>
            <w:r w:rsidRPr="001B1F26">
              <w:rPr>
                <w:b/>
                <w:i/>
                <w:lang w:val="en-US"/>
              </w:rPr>
              <w:t>Danguole RUTKAUSKIENE</w:t>
            </w:r>
            <w:r w:rsidRPr="001B1F26">
              <w:rPr>
                <w:lang w:val="en-US"/>
              </w:rPr>
              <w:t xml:space="preserve">, Project Coordinator, Kaunas University of Technology </w:t>
            </w:r>
          </w:p>
          <w:p w:rsidR="00491E1E" w:rsidRPr="001B1F26" w:rsidRDefault="00491E1E" w:rsidP="00A01E04">
            <w:pPr>
              <w:pStyle w:val="ListParagraph"/>
              <w:widowControl w:val="0"/>
              <w:numPr>
                <w:ilvl w:val="1"/>
                <w:numId w:val="8"/>
              </w:numPr>
              <w:ind w:left="313" w:hanging="284"/>
              <w:jc w:val="both"/>
              <w:rPr>
                <w:lang w:val="en-GB"/>
              </w:rPr>
            </w:pPr>
            <w:r w:rsidRPr="001B1F26">
              <w:rPr>
                <w:b/>
                <w:i/>
                <w:lang w:val="en-US"/>
              </w:rPr>
              <w:t>Ian MCNAY</w:t>
            </w:r>
            <w:r w:rsidRPr="001B1F26">
              <w:rPr>
                <w:lang w:val="en-US"/>
              </w:rPr>
              <w:t xml:space="preserve">, Professor, Centre for Leadership and Enterprise, University of Greenwich </w:t>
            </w:r>
          </w:p>
          <w:p w:rsidR="00491E1E" w:rsidRPr="001B1F26" w:rsidRDefault="00491E1E" w:rsidP="00A01E04">
            <w:pPr>
              <w:pStyle w:val="ListParagraph"/>
              <w:widowControl w:val="0"/>
              <w:numPr>
                <w:ilvl w:val="1"/>
                <w:numId w:val="8"/>
              </w:numPr>
              <w:ind w:left="313" w:hanging="284"/>
              <w:jc w:val="both"/>
              <w:rPr>
                <w:lang w:val="en-US"/>
              </w:rPr>
            </w:pPr>
            <w:r w:rsidRPr="00C4660C">
              <w:rPr>
                <w:b/>
                <w:i/>
                <w:lang w:val="en-GB"/>
              </w:rPr>
              <w:t>Francia Kinchington</w:t>
            </w:r>
            <w:r w:rsidRPr="001B1F26">
              <w:rPr>
                <w:lang w:val="en-GB"/>
              </w:rPr>
              <w:t xml:space="preserve">, Programme Leader for Doctorate of Education, Department of Education &amp; Community Studies, Faculty of Education &amp; Health, </w:t>
            </w:r>
            <w:r w:rsidRPr="001B1F26">
              <w:rPr>
                <w:lang w:val="en-US"/>
              </w:rPr>
              <w:t>University of Greenwich</w:t>
            </w:r>
          </w:p>
          <w:p w:rsidR="00491E1E" w:rsidRPr="001B1F26" w:rsidRDefault="00491E1E" w:rsidP="00A01E04">
            <w:pPr>
              <w:pStyle w:val="ListParagraph"/>
              <w:widowControl w:val="0"/>
              <w:numPr>
                <w:ilvl w:val="1"/>
                <w:numId w:val="8"/>
              </w:numPr>
              <w:ind w:left="313" w:hanging="284"/>
              <w:jc w:val="both"/>
              <w:rPr>
                <w:lang w:val="en-US"/>
              </w:rPr>
            </w:pPr>
            <w:r w:rsidRPr="001B1F26">
              <w:rPr>
                <w:b/>
                <w:i/>
                <w:lang w:val="en-US"/>
              </w:rPr>
              <w:t>Olav AARNA</w:t>
            </w:r>
            <w:r w:rsidRPr="001B1F26">
              <w:rPr>
                <w:lang w:val="en-US"/>
              </w:rPr>
              <w:t xml:space="preserve">, Vice-Rector on Research, Estonian Business School </w:t>
            </w:r>
          </w:p>
          <w:p w:rsidR="00491E1E" w:rsidRPr="001B1F26" w:rsidRDefault="00491E1E" w:rsidP="00A01E04">
            <w:pPr>
              <w:pStyle w:val="ListParagraph"/>
              <w:widowControl w:val="0"/>
              <w:numPr>
                <w:ilvl w:val="1"/>
                <w:numId w:val="8"/>
              </w:numPr>
              <w:ind w:left="313" w:hanging="284"/>
              <w:jc w:val="both"/>
              <w:rPr>
                <w:lang w:val="en-US"/>
              </w:rPr>
            </w:pPr>
            <w:r w:rsidRPr="001B1F26">
              <w:rPr>
                <w:b/>
                <w:i/>
                <w:lang w:val="en-US"/>
              </w:rPr>
              <w:t>Svitlana KALASHNIKOVA</w:t>
            </w:r>
            <w:r w:rsidRPr="001B1F26">
              <w:rPr>
                <w:lang w:val="en-US"/>
              </w:rPr>
              <w:t xml:space="preserve">, Acting Director, Institute of Higher Education, National Academy of Educational Sciences of Ukraine   </w:t>
            </w:r>
          </w:p>
        </w:tc>
        <w:tc>
          <w:tcPr>
            <w:tcW w:w="5240" w:type="dxa"/>
          </w:tcPr>
          <w:p w:rsidR="00491E1E" w:rsidRPr="001B1F26" w:rsidRDefault="00491E1E" w:rsidP="00A01E04">
            <w:pPr>
              <w:widowControl w:val="0"/>
              <w:jc w:val="both"/>
              <w:rPr>
                <w:b/>
                <w:lang w:val="en-US"/>
              </w:rPr>
            </w:pPr>
            <w:r w:rsidRPr="001B1F26">
              <w:rPr>
                <w:b/>
                <w:lang w:val="en-US"/>
              </w:rPr>
              <w:t xml:space="preserve">10.00-12.00 – </w:t>
            </w:r>
            <w:r w:rsidRPr="001B1F26">
              <w:rPr>
                <w:b/>
              </w:rPr>
              <w:t>Сесія</w:t>
            </w:r>
            <w:r w:rsidRPr="001B1F26">
              <w:rPr>
                <w:b/>
                <w:lang w:val="en-US"/>
              </w:rPr>
              <w:t xml:space="preserve"> 1</w:t>
            </w:r>
          </w:p>
          <w:p w:rsidR="00491E1E" w:rsidRPr="001B1F26" w:rsidRDefault="00491E1E" w:rsidP="00A01E04">
            <w:pPr>
              <w:pStyle w:val="ListParagraph"/>
              <w:widowControl w:val="0"/>
              <w:numPr>
                <w:ilvl w:val="1"/>
                <w:numId w:val="8"/>
              </w:numPr>
              <w:ind w:left="313" w:hanging="284"/>
              <w:jc w:val="both"/>
              <w:rPr>
                <w:b/>
              </w:rPr>
            </w:pPr>
            <w:r w:rsidRPr="001B1F26">
              <w:rPr>
                <w:b/>
                <w:i/>
              </w:rPr>
              <w:t>Данголія РУТКАУСКІЄНЕ</w:t>
            </w:r>
            <w:r w:rsidRPr="001B1F26">
              <w:t>, Координатор Проекту, Каунаський технологічний університет</w:t>
            </w:r>
          </w:p>
          <w:p w:rsidR="00491E1E" w:rsidRPr="001B1F26" w:rsidRDefault="00491E1E" w:rsidP="00A01E04">
            <w:pPr>
              <w:pStyle w:val="ListParagraph"/>
              <w:widowControl w:val="0"/>
              <w:numPr>
                <w:ilvl w:val="1"/>
                <w:numId w:val="8"/>
              </w:numPr>
              <w:ind w:left="313" w:hanging="284"/>
              <w:jc w:val="both"/>
              <w:rPr>
                <w:b/>
              </w:rPr>
            </w:pPr>
            <w:r w:rsidRPr="001B1F26">
              <w:rPr>
                <w:b/>
                <w:i/>
              </w:rPr>
              <w:t>Ян МАКНЕЙ</w:t>
            </w:r>
            <w:r w:rsidRPr="001B1F26">
              <w:t xml:space="preserve">, Професор, Центр лідерства та підприємництва, Університет Гринвіча </w:t>
            </w:r>
          </w:p>
          <w:p w:rsidR="00491E1E" w:rsidRPr="001B1F26" w:rsidRDefault="00491E1E" w:rsidP="00A01E04">
            <w:pPr>
              <w:pStyle w:val="ListParagraph"/>
              <w:widowControl w:val="0"/>
              <w:numPr>
                <w:ilvl w:val="1"/>
                <w:numId w:val="8"/>
              </w:numPr>
              <w:ind w:left="313" w:hanging="284"/>
              <w:jc w:val="both"/>
              <w:rPr>
                <w:b/>
              </w:rPr>
            </w:pPr>
            <w:r w:rsidRPr="001B1F26">
              <w:rPr>
                <w:b/>
                <w:i/>
              </w:rPr>
              <w:t>Франсія КІНЧІНГТОН</w:t>
            </w:r>
            <w:r w:rsidRPr="001B1F26">
              <w:t xml:space="preserve">, Керівник професійної докторської програми з освіти, Департамент освіти та соціальних наук, Факультет освіти та охорони здоров’я, Університет Гринвіча </w:t>
            </w:r>
          </w:p>
          <w:p w:rsidR="00491E1E" w:rsidRPr="001B1F26" w:rsidRDefault="00491E1E" w:rsidP="00A01E04">
            <w:pPr>
              <w:pStyle w:val="ListParagraph"/>
              <w:widowControl w:val="0"/>
              <w:numPr>
                <w:ilvl w:val="1"/>
                <w:numId w:val="8"/>
              </w:numPr>
              <w:ind w:left="313" w:hanging="284"/>
              <w:jc w:val="both"/>
            </w:pPr>
            <w:r w:rsidRPr="001B1F26">
              <w:rPr>
                <w:b/>
                <w:i/>
              </w:rPr>
              <w:t>Олав ААРНА</w:t>
            </w:r>
            <w:r w:rsidRPr="001B1F26">
              <w:t>, Проректор з досліджень, Естонська бізнес-школа</w:t>
            </w:r>
          </w:p>
          <w:p w:rsidR="00491E1E" w:rsidRPr="001B1F26" w:rsidRDefault="00491E1E" w:rsidP="00A01E04">
            <w:pPr>
              <w:pStyle w:val="ListParagraph"/>
              <w:widowControl w:val="0"/>
              <w:numPr>
                <w:ilvl w:val="1"/>
                <w:numId w:val="8"/>
              </w:numPr>
              <w:ind w:left="313" w:hanging="284"/>
              <w:jc w:val="both"/>
            </w:pPr>
            <w:r w:rsidRPr="001B1F26">
              <w:rPr>
                <w:b/>
                <w:i/>
              </w:rPr>
              <w:t>Світлана КАЛАШНІКОВА</w:t>
            </w:r>
            <w:r w:rsidRPr="001B1F26">
              <w:t>, в. о. директора, Інститут вищої освіти, НАПН України</w:t>
            </w:r>
          </w:p>
        </w:tc>
      </w:tr>
      <w:tr w:rsidR="00491E1E" w:rsidRPr="001B1F26" w:rsidTr="00A01E04">
        <w:trPr>
          <w:trHeight w:val="70"/>
        </w:trPr>
        <w:tc>
          <w:tcPr>
            <w:tcW w:w="5239" w:type="dxa"/>
          </w:tcPr>
          <w:p w:rsidR="00491E1E" w:rsidRPr="001B1F26" w:rsidRDefault="00491E1E" w:rsidP="00A01E04">
            <w:pPr>
              <w:widowControl w:val="0"/>
              <w:jc w:val="both"/>
              <w:rPr>
                <w:b/>
              </w:rPr>
            </w:pPr>
            <w:r w:rsidRPr="001B1F26">
              <w:rPr>
                <w:b/>
                <w:lang w:val="en-US"/>
              </w:rPr>
              <w:t>12.00-13.30 – Lunch (1</w:t>
            </w:r>
            <w:r w:rsidRPr="001B1F26">
              <w:rPr>
                <w:b/>
                <w:vertAlign w:val="superscript"/>
                <w:lang w:val="en-US"/>
              </w:rPr>
              <w:t>st</w:t>
            </w:r>
            <w:r w:rsidRPr="001B1F26">
              <w:rPr>
                <w:b/>
                <w:lang w:val="en-US"/>
              </w:rPr>
              <w:t xml:space="preserve"> floor)</w:t>
            </w:r>
            <w:r w:rsidRPr="001B1F26">
              <w:rPr>
                <w:b/>
              </w:rPr>
              <w:t xml:space="preserve"> </w:t>
            </w:r>
          </w:p>
          <w:p w:rsidR="00491E1E" w:rsidRPr="001B1F26" w:rsidRDefault="00491E1E" w:rsidP="00A01E04">
            <w:pPr>
              <w:widowControl w:val="0"/>
              <w:jc w:val="both"/>
              <w:rPr>
                <w:b/>
                <w:lang w:val="en-US"/>
              </w:rPr>
            </w:pPr>
            <w:r w:rsidRPr="001B1F26">
              <w:rPr>
                <w:b/>
                <w:lang w:val="en-US"/>
              </w:rPr>
              <w:t>Exhibition and master-classes from HR-companies</w:t>
            </w:r>
          </w:p>
          <w:p w:rsidR="00D55F17" w:rsidRPr="001B1F26" w:rsidRDefault="00491E1E" w:rsidP="00D55F17">
            <w:pPr>
              <w:widowControl w:val="0"/>
              <w:jc w:val="both"/>
              <w:rPr>
                <w:b/>
                <w:lang w:val="en-US"/>
              </w:rPr>
            </w:pPr>
            <w:r w:rsidRPr="001B1F26">
              <w:rPr>
                <w:b/>
                <w:lang w:val="en-US"/>
              </w:rPr>
              <w:t>(2nd floor)</w:t>
            </w:r>
            <w:r w:rsidR="00D55F17" w:rsidRPr="001B1F26">
              <w:rPr>
                <w:b/>
              </w:rPr>
              <w:t xml:space="preserve"> – </w:t>
            </w:r>
            <w:r w:rsidR="00D55F17" w:rsidRPr="001B1F26">
              <w:rPr>
                <w:b/>
                <w:lang w:val="en-US"/>
              </w:rPr>
              <w:t>List</w:t>
            </w:r>
            <w:r w:rsidR="00D55F17" w:rsidRPr="001B1F26">
              <w:rPr>
                <w:b/>
              </w:rPr>
              <w:t xml:space="preserve"> </w:t>
            </w:r>
            <w:r w:rsidR="00D55F17" w:rsidRPr="001B1F26">
              <w:rPr>
                <w:b/>
                <w:lang w:val="en-US"/>
              </w:rPr>
              <w:t>of the participants is attached</w:t>
            </w:r>
          </w:p>
        </w:tc>
        <w:tc>
          <w:tcPr>
            <w:tcW w:w="5240" w:type="dxa"/>
          </w:tcPr>
          <w:p w:rsidR="00491E1E" w:rsidRPr="001B1F26" w:rsidRDefault="00491E1E" w:rsidP="00D55F17">
            <w:pPr>
              <w:widowControl w:val="0"/>
              <w:jc w:val="both"/>
              <w:rPr>
                <w:b/>
              </w:rPr>
            </w:pPr>
            <w:r w:rsidRPr="001B1F26">
              <w:rPr>
                <w:b/>
              </w:rPr>
              <w:t>12.00-13.30 – Обідня перерва (1-ий поверх)</w:t>
            </w:r>
            <w:r w:rsidR="00D55F17" w:rsidRPr="001B1F26">
              <w:rPr>
                <w:b/>
              </w:rPr>
              <w:t xml:space="preserve"> </w:t>
            </w:r>
            <w:r w:rsidRPr="001B1F26">
              <w:rPr>
                <w:b/>
              </w:rPr>
              <w:t>Виставка та майстер-класи від HR-компаній</w:t>
            </w:r>
          </w:p>
          <w:p w:rsidR="00D55F17" w:rsidRPr="001B1F26" w:rsidRDefault="00491E1E" w:rsidP="00D55F17">
            <w:pPr>
              <w:widowControl w:val="0"/>
              <w:jc w:val="both"/>
              <w:rPr>
                <w:b/>
              </w:rPr>
            </w:pPr>
            <w:r w:rsidRPr="001B1F26">
              <w:rPr>
                <w:b/>
              </w:rPr>
              <w:t>(2-ий поверх)</w:t>
            </w:r>
            <w:r w:rsidR="00D55F17" w:rsidRPr="001B1F26">
              <w:rPr>
                <w:b/>
              </w:rPr>
              <w:t xml:space="preserve"> – Список учасників додається</w:t>
            </w:r>
          </w:p>
        </w:tc>
      </w:tr>
    </w:tbl>
    <w:p w:rsidR="00491E1E" w:rsidRPr="001B1F26" w:rsidRDefault="00491E1E" w:rsidP="00491E1E">
      <w:pPr>
        <w:widowControl w:val="0"/>
        <w:spacing w:after="0" w:line="240" w:lineRule="auto"/>
        <w:rPr>
          <w:b/>
        </w:rPr>
      </w:pPr>
    </w:p>
    <w:p w:rsidR="00491E1E" w:rsidRPr="001B1F26" w:rsidRDefault="00491E1E">
      <w:pPr>
        <w:rPr>
          <w:b/>
        </w:rPr>
      </w:pPr>
      <w:r w:rsidRPr="001B1F26">
        <w:rPr>
          <w:b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9"/>
        <w:gridCol w:w="5240"/>
      </w:tblGrid>
      <w:tr w:rsidR="00491E1E" w:rsidRPr="001B1F26" w:rsidTr="00A01E04">
        <w:trPr>
          <w:trHeight w:val="70"/>
        </w:trPr>
        <w:tc>
          <w:tcPr>
            <w:tcW w:w="5239" w:type="dxa"/>
          </w:tcPr>
          <w:p w:rsidR="00491E1E" w:rsidRPr="001B1F26" w:rsidRDefault="00491E1E" w:rsidP="00A01E04">
            <w:pPr>
              <w:widowControl w:val="0"/>
              <w:jc w:val="both"/>
              <w:rPr>
                <w:b/>
                <w:lang w:val="en-US"/>
              </w:rPr>
            </w:pPr>
            <w:r w:rsidRPr="001B1F26">
              <w:rPr>
                <w:b/>
                <w:lang w:val="en-US"/>
              </w:rPr>
              <w:lastRenderedPageBreak/>
              <w:t>13.30-15.30 – Sessions 2-4</w:t>
            </w:r>
          </w:p>
        </w:tc>
        <w:tc>
          <w:tcPr>
            <w:tcW w:w="5240" w:type="dxa"/>
          </w:tcPr>
          <w:p w:rsidR="00491E1E" w:rsidRPr="001B1F26" w:rsidRDefault="00491E1E" w:rsidP="00A01E04">
            <w:pPr>
              <w:widowControl w:val="0"/>
              <w:jc w:val="both"/>
              <w:rPr>
                <w:b/>
                <w:lang w:val="en-US"/>
              </w:rPr>
            </w:pPr>
            <w:r w:rsidRPr="001B1F26">
              <w:rPr>
                <w:b/>
                <w:lang w:val="en-US"/>
              </w:rPr>
              <w:t xml:space="preserve">13.30-15.30 – </w:t>
            </w:r>
            <w:r w:rsidRPr="001B1F26">
              <w:rPr>
                <w:b/>
              </w:rPr>
              <w:t>Сесії</w:t>
            </w:r>
            <w:r w:rsidRPr="001B1F26">
              <w:rPr>
                <w:b/>
                <w:lang w:val="en-US"/>
              </w:rPr>
              <w:t xml:space="preserve"> 2-4</w:t>
            </w:r>
          </w:p>
        </w:tc>
      </w:tr>
      <w:tr w:rsidR="00491E1E" w:rsidRPr="001B1F26" w:rsidTr="00A01E04">
        <w:trPr>
          <w:trHeight w:val="70"/>
        </w:trPr>
        <w:tc>
          <w:tcPr>
            <w:tcW w:w="5239" w:type="dxa"/>
          </w:tcPr>
          <w:p w:rsidR="00491E1E" w:rsidRPr="001B1F26" w:rsidRDefault="00491E1E" w:rsidP="00A01E04">
            <w:pPr>
              <w:widowControl w:val="0"/>
            </w:pPr>
            <w:r w:rsidRPr="001B1F26">
              <w:rPr>
                <w:b/>
                <w:lang w:val="en-US"/>
              </w:rPr>
              <w:t>2. Leadership Development for Education</w:t>
            </w:r>
            <w:r w:rsidR="00872B74" w:rsidRPr="001B1F26">
              <w:rPr>
                <w:b/>
              </w:rPr>
              <w:t xml:space="preserve"> (--)</w:t>
            </w:r>
          </w:p>
          <w:p w:rsidR="00491E1E" w:rsidRPr="001B1F26" w:rsidRDefault="00491E1E" w:rsidP="00491E1E">
            <w:pPr>
              <w:pStyle w:val="ListParagraph"/>
              <w:widowControl w:val="0"/>
              <w:numPr>
                <w:ilvl w:val="1"/>
                <w:numId w:val="8"/>
              </w:numPr>
              <w:ind w:left="313" w:hanging="284"/>
              <w:jc w:val="both"/>
              <w:rPr>
                <w:lang w:val="en-US"/>
              </w:rPr>
            </w:pPr>
            <w:r w:rsidRPr="001B1F26">
              <w:rPr>
                <w:b/>
                <w:i/>
                <w:lang w:val="en-US"/>
              </w:rPr>
              <w:t>Valeria MILIAEVA</w:t>
            </w:r>
            <w:r w:rsidRPr="001B1F26">
              <w:rPr>
                <w:lang w:val="en-US"/>
              </w:rPr>
              <w:t xml:space="preserve">, </w:t>
            </w:r>
            <w:proofErr w:type="spellStart"/>
            <w:r w:rsidRPr="001B1F26">
              <w:rPr>
                <w:lang w:val="en-US"/>
              </w:rPr>
              <w:t>Borys</w:t>
            </w:r>
            <w:proofErr w:type="spellEnd"/>
            <w:r w:rsidRPr="001B1F26">
              <w:rPr>
                <w:lang w:val="en-US"/>
              </w:rPr>
              <w:t xml:space="preserve"> </w:t>
            </w:r>
            <w:proofErr w:type="spellStart"/>
            <w:r w:rsidRPr="001B1F26">
              <w:rPr>
                <w:lang w:val="en-US"/>
              </w:rPr>
              <w:t>Grinchenko</w:t>
            </w:r>
            <w:proofErr w:type="spellEnd"/>
            <w:r w:rsidRPr="001B1F26">
              <w:rPr>
                <w:lang w:val="en-US"/>
              </w:rPr>
              <w:t xml:space="preserve"> Kyiv University</w:t>
            </w:r>
            <w:r w:rsidRPr="001B1F26">
              <w:t xml:space="preserve"> – </w:t>
            </w:r>
            <w:r w:rsidRPr="001B1F26">
              <w:rPr>
                <w:lang w:val="en-US"/>
              </w:rPr>
              <w:t xml:space="preserve">the chair </w:t>
            </w:r>
          </w:p>
          <w:p w:rsidR="00491E1E" w:rsidRPr="001B1F26" w:rsidRDefault="00491E1E" w:rsidP="00491E1E">
            <w:pPr>
              <w:pStyle w:val="ListParagraph"/>
              <w:widowControl w:val="0"/>
              <w:numPr>
                <w:ilvl w:val="1"/>
                <w:numId w:val="8"/>
              </w:numPr>
              <w:ind w:left="313" w:hanging="284"/>
              <w:jc w:val="both"/>
              <w:rPr>
                <w:lang w:val="en-US"/>
              </w:rPr>
            </w:pPr>
            <w:r w:rsidRPr="001B1F26">
              <w:rPr>
                <w:b/>
                <w:i/>
                <w:lang w:val="en-US"/>
              </w:rPr>
              <w:t>Daina  GUDONIENE</w:t>
            </w:r>
            <w:r w:rsidRPr="001B1F26">
              <w:rPr>
                <w:lang w:val="en-US"/>
              </w:rPr>
              <w:t xml:space="preserve">, Kaunas University of Technology </w:t>
            </w:r>
          </w:p>
          <w:p w:rsidR="00491E1E" w:rsidRPr="001B1F26" w:rsidRDefault="00491E1E" w:rsidP="00491E1E">
            <w:pPr>
              <w:pStyle w:val="ListParagraph"/>
              <w:widowControl w:val="0"/>
              <w:numPr>
                <w:ilvl w:val="1"/>
                <w:numId w:val="8"/>
              </w:numPr>
              <w:ind w:left="313" w:hanging="284"/>
              <w:jc w:val="both"/>
              <w:rPr>
                <w:lang w:val="en-US"/>
              </w:rPr>
            </w:pPr>
            <w:r w:rsidRPr="001B1F26">
              <w:rPr>
                <w:b/>
                <w:i/>
                <w:lang w:val="en-US"/>
              </w:rPr>
              <w:t>Natalia RUMANTSEVA</w:t>
            </w:r>
            <w:r w:rsidRPr="001B1F26">
              <w:rPr>
                <w:lang w:val="en-US"/>
              </w:rPr>
              <w:t xml:space="preserve">, University of Greenwich  </w:t>
            </w:r>
          </w:p>
          <w:p w:rsidR="00491E1E" w:rsidRPr="001B1F26" w:rsidRDefault="00491E1E" w:rsidP="00491E1E">
            <w:pPr>
              <w:pStyle w:val="ListParagraph"/>
              <w:widowControl w:val="0"/>
              <w:numPr>
                <w:ilvl w:val="1"/>
                <w:numId w:val="8"/>
              </w:numPr>
              <w:ind w:left="313" w:hanging="284"/>
              <w:jc w:val="both"/>
              <w:rPr>
                <w:lang w:val="en-US"/>
              </w:rPr>
            </w:pPr>
            <w:r w:rsidRPr="001B1F26">
              <w:rPr>
                <w:b/>
                <w:i/>
                <w:lang w:val="en-US"/>
              </w:rPr>
              <w:t>Nelia LEBID</w:t>
            </w:r>
            <w:r w:rsidRPr="001B1F26">
              <w:rPr>
                <w:lang w:val="en-US"/>
              </w:rPr>
              <w:t xml:space="preserve">, </w:t>
            </w:r>
            <w:proofErr w:type="spellStart"/>
            <w:r w:rsidRPr="001B1F26">
              <w:rPr>
                <w:lang w:val="en-US"/>
              </w:rPr>
              <w:t>Borys</w:t>
            </w:r>
            <w:proofErr w:type="spellEnd"/>
            <w:r w:rsidRPr="001B1F26">
              <w:rPr>
                <w:lang w:val="en-US"/>
              </w:rPr>
              <w:t xml:space="preserve"> </w:t>
            </w:r>
            <w:proofErr w:type="spellStart"/>
            <w:r w:rsidRPr="001B1F26">
              <w:rPr>
                <w:lang w:val="en-US"/>
              </w:rPr>
              <w:t>Grinchenko</w:t>
            </w:r>
            <w:proofErr w:type="spellEnd"/>
            <w:r w:rsidRPr="001B1F26">
              <w:rPr>
                <w:lang w:val="en-US"/>
              </w:rPr>
              <w:t xml:space="preserve"> Kyiv University</w:t>
            </w:r>
          </w:p>
          <w:p w:rsidR="00491E1E" w:rsidRPr="001B1F26" w:rsidRDefault="00491E1E" w:rsidP="00491E1E">
            <w:pPr>
              <w:pStyle w:val="ListParagraph"/>
              <w:widowControl w:val="0"/>
              <w:numPr>
                <w:ilvl w:val="1"/>
                <w:numId w:val="8"/>
              </w:numPr>
              <w:ind w:left="313" w:hanging="284"/>
              <w:jc w:val="both"/>
              <w:rPr>
                <w:lang w:val="en-US"/>
              </w:rPr>
            </w:pPr>
            <w:proofErr w:type="spellStart"/>
            <w:r w:rsidRPr="001B1F26">
              <w:rPr>
                <w:b/>
                <w:i/>
                <w:lang w:val="en-US"/>
              </w:rPr>
              <w:t>Olena</w:t>
            </w:r>
            <w:proofErr w:type="spellEnd"/>
            <w:r w:rsidRPr="001B1F26">
              <w:rPr>
                <w:b/>
                <w:i/>
                <w:lang w:val="en-US"/>
              </w:rPr>
              <w:t xml:space="preserve"> HUZAR</w:t>
            </w:r>
            <w:r w:rsidRPr="001B1F26">
              <w:rPr>
                <w:lang w:val="en-US"/>
              </w:rPr>
              <w:t xml:space="preserve">, </w:t>
            </w:r>
            <w:proofErr w:type="spellStart"/>
            <w:r w:rsidRPr="001B1F26">
              <w:rPr>
                <w:lang w:val="en-US"/>
              </w:rPr>
              <w:t>Ternopil</w:t>
            </w:r>
            <w:proofErr w:type="spellEnd"/>
            <w:r w:rsidRPr="001B1F26">
              <w:rPr>
                <w:lang w:val="en-US"/>
              </w:rPr>
              <w:t xml:space="preserve"> </w:t>
            </w:r>
            <w:proofErr w:type="spellStart"/>
            <w:r w:rsidRPr="001B1F26">
              <w:rPr>
                <w:lang w:val="en-US"/>
              </w:rPr>
              <w:t>Volodymyr</w:t>
            </w:r>
            <w:proofErr w:type="spellEnd"/>
            <w:r w:rsidRPr="001B1F26">
              <w:rPr>
                <w:lang w:val="en-US"/>
              </w:rPr>
              <w:t xml:space="preserve"> </w:t>
            </w:r>
            <w:proofErr w:type="spellStart"/>
            <w:r w:rsidRPr="001B1F26">
              <w:rPr>
                <w:lang w:val="en-US"/>
              </w:rPr>
              <w:t>Hnatiuk</w:t>
            </w:r>
            <w:proofErr w:type="spellEnd"/>
            <w:r w:rsidRPr="001B1F26">
              <w:rPr>
                <w:lang w:val="en-US"/>
              </w:rPr>
              <w:t xml:space="preserve"> National Pedagogical University</w:t>
            </w:r>
          </w:p>
          <w:p w:rsidR="00491E1E" w:rsidRPr="001B1F26" w:rsidRDefault="00491E1E" w:rsidP="00491E1E">
            <w:pPr>
              <w:pStyle w:val="ListParagraph"/>
              <w:widowControl w:val="0"/>
              <w:numPr>
                <w:ilvl w:val="1"/>
                <w:numId w:val="8"/>
              </w:numPr>
              <w:ind w:left="313" w:hanging="284"/>
              <w:jc w:val="both"/>
              <w:rPr>
                <w:lang w:val="en-US"/>
              </w:rPr>
            </w:pPr>
            <w:r w:rsidRPr="001B1F26">
              <w:rPr>
                <w:b/>
                <w:i/>
                <w:lang w:val="en-US"/>
              </w:rPr>
              <w:t>Iryna LYNIOVA</w:t>
            </w:r>
            <w:r w:rsidRPr="001B1F26">
              <w:rPr>
                <w:lang w:val="en-US"/>
              </w:rPr>
              <w:t xml:space="preserve">, Institute of Higher Education, National Academy of Educational Sciences of Ukraine </w:t>
            </w:r>
          </w:p>
          <w:p w:rsidR="00491E1E" w:rsidRPr="001B1F26" w:rsidRDefault="00491E1E" w:rsidP="00491E1E">
            <w:pPr>
              <w:pStyle w:val="ListParagraph"/>
              <w:widowControl w:val="0"/>
              <w:numPr>
                <w:ilvl w:val="1"/>
                <w:numId w:val="8"/>
              </w:numPr>
              <w:ind w:left="313" w:hanging="284"/>
              <w:jc w:val="both"/>
              <w:rPr>
                <w:b/>
                <w:i/>
                <w:lang w:val="en-US"/>
              </w:rPr>
            </w:pPr>
            <w:r w:rsidRPr="001B1F26">
              <w:rPr>
                <w:b/>
                <w:i/>
                <w:lang w:val="en-US"/>
              </w:rPr>
              <w:t xml:space="preserve">Program under construction </w:t>
            </w:r>
          </w:p>
        </w:tc>
        <w:tc>
          <w:tcPr>
            <w:tcW w:w="5240" w:type="dxa"/>
          </w:tcPr>
          <w:p w:rsidR="00491E1E" w:rsidRPr="001B1F26" w:rsidRDefault="00491E1E" w:rsidP="00491E1E">
            <w:pPr>
              <w:widowControl w:val="0"/>
            </w:pPr>
            <w:r w:rsidRPr="001B1F26">
              <w:rPr>
                <w:b/>
                <w:lang w:val="en-US"/>
              </w:rPr>
              <w:t xml:space="preserve">2. </w:t>
            </w:r>
            <w:r w:rsidRPr="001B1F26">
              <w:rPr>
                <w:b/>
              </w:rPr>
              <w:t>Розвиток лідерства для освіти</w:t>
            </w:r>
            <w:r w:rsidR="00872B74" w:rsidRPr="001B1F26">
              <w:rPr>
                <w:b/>
              </w:rPr>
              <w:t xml:space="preserve"> (--)</w:t>
            </w:r>
          </w:p>
          <w:p w:rsidR="00491E1E" w:rsidRPr="001B1F26" w:rsidRDefault="00491E1E" w:rsidP="00491E1E">
            <w:pPr>
              <w:pStyle w:val="ListParagraph"/>
              <w:widowControl w:val="0"/>
              <w:numPr>
                <w:ilvl w:val="1"/>
                <w:numId w:val="8"/>
              </w:numPr>
              <w:ind w:left="313" w:hanging="284"/>
              <w:jc w:val="both"/>
            </w:pPr>
            <w:r w:rsidRPr="001B1F26">
              <w:rPr>
                <w:b/>
                <w:i/>
              </w:rPr>
              <w:t>Валерія МІЛЯЄВА</w:t>
            </w:r>
            <w:r w:rsidRPr="001B1F26">
              <w:t xml:space="preserve">, Київський університет імені Бориса Грінченка – голова </w:t>
            </w:r>
          </w:p>
          <w:p w:rsidR="00491E1E" w:rsidRPr="001B1F26" w:rsidRDefault="00491E1E" w:rsidP="00491E1E">
            <w:pPr>
              <w:pStyle w:val="ListParagraph"/>
              <w:widowControl w:val="0"/>
              <w:numPr>
                <w:ilvl w:val="1"/>
                <w:numId w:val="8"/>
              </w:numPr>
              <w:ind w:left="313" w:hanging="284"/>
              <w:jc w:val="both"/>
              <w:rPr>
                <w:lang w:val="ru-RU"/>
              </w:rPr>
            </w:pPr>
            <w:r w:rsidRPr="001B1F26">
              <w:rPr>
                <w:b/>
                <w:i/>
              </w:rPr>
              <w:t>Дайна ГУДОНІЄНЕ</w:t>
            </w:r>
            <w:r w:rsidRPr="001B1F26">
              <w:rPr>
                <w:lang w:val="ru-RU"/>
              </w:rPr>
              <w:t xml:space="preserve">, </w:t>
            </w:r>
            <w:r w:rsidRPr="001B1F26">
              <w:t>Каунаський технологічний університет</w:t>
            </w:r>
            <w:r w:rsidRPr="001B1F26">
              <w:rPr>
                <w:lang w:val="ru-RU"/>
              </w:rPr>
              <w:t xml:space="preserve"> </w:t>
            </w:r>
          </w:p>
          <w:p w:rsidR="00491E1E" w:rsidRPr="001B1F26" w:rsidRDefault="00491E1E" w:rsidP="00491E1E">
            <w:pPr>
              <w:pStyle w:val="ListParagraph"/>
              <w:widowControl w:val="0"/>
              <w:numPr>
                <w:ilvl w:val="1"/>
                <w:numId w:val="8"/>
              </w:numPr>
              <w:ind w:left="313" w:hanging="284"/>
              <w:jc w:val="both"/>
              <w:rPr>
                <w:lang w:val="en-US"/>
              </w:rPr>
            </w:pPr>
            <w:r w:rsidRPr="001B1F26">
              <w:rPr>
                <w:b/>
                <w:i/>
              </w:rPr>
              <w:t>Наталія РУМЯНЦЕВА</w:t>
            </w:r>
            <w:r w:rsidRPr="001B1F26">
              <w:rPr>
                <w:lang w:val="en-US"/>
              </w:rPr>
              <w:t xml:space="preserve">, </w:t>
            </w:r>
            <w:r w:rsidRPr="001B1F26">
              <w:t>Університет Гринвіча</w:t>
            </w:r>
          </w:p>
          <w:p w:rsidR="00491E1E" w:rsidRPr="001B1F26" w:rsidRDefault="00491E1E" w:rsidP="00491E1E">
            <w:pPr>
              <w:pStyle w:val="ListParagraph"/>
              <w:widowControl w:val="0"/>
              <w:numPr>
                <w:ilvl w:val="1"/>
                <w:numId w:val="8"/>
              </w:numPr>
              <w:ind w:left="313" w:hanging="284"/>
              <w:jc w:val="both"/>
              <w:rPr>
                <w:lang w:val="ru-RU"/>
              </w:rPr>
            </w:pPr>
            <w:r w:rsidRPr="001B1F26">
              <w:rPr>
                <w:b/>
                <w:i/>
              </w:rPr>
              <w:t>Неля ЛЕБІДЬ</w:t>
            </w:r>
            <w:r w:rsidRPr="001B1F26">
              <w:rPr>
                <w:lang w:val="ru-RU"/>
              </w:rPr>
              <w:t xml:space="preserve">, </w:t>
            </w:r>
            <w:r w:rsidRPr="001B1F26">
              <w:t>Київський університет імені Бориса Грінченка</w:t>
            </w:r>
          </w:p>
          <w:p w:rsidR="00491E1E" w:rsidRPr="001B1F26" w:rsidRDefault="00491E1E" w:rsidP="00491E1E">
            <w:pPr>
              <w:pStyle w:val="ListParagraph"/>
              <w:widowControl w:val="0"/>
              <w:numPr>
                <w:ilvl w:val="1"/>
                <w:numId w:val="8"/>
              </w:numPr>
              <w:ind w:left="313" w:hanging="284"/>
              <w:jc w:val="both"/>
              <w:rPr>
                <w:lang w:val="ru-RU"/>
              </w:rPr>
            </w:pPr>
            <w:r w:rsidRPr="001B1F26">
              <w:rPr>
                <w:b/>
                <w:i/>
              </w:rPr>
              <w:t>Олена ГУЗАР</w:t>
            </w:r>
            <w:r w:rsidRPr="001B1F26">
              <w:rPr>
                <w:lang w:val="ru-RU"/>
              </w:rPr>
              <w:t xml:space="preserve">, </w:t>
            </w:r>
            <w:r w:rsidRPr="001B1F26">
              <w:t>Тернопільський національний педагогічний університет імені Володимира Гнатюка</w:t>
            </w:r>
          </w:p>
          <w:p w:rsidR="00491E1E" w:rsidRPr="001B1F26" w:rsidRDefault="00491E1E" w:rsidP="00491E1E">
            <w:pPr>
              <w:pStyle w:val="ListParagraph"/>
              <w:widowControl w:val="0"/>
              <w:numPr>
                <w:ilvl w:val="1"/>
                <w:numId w:val="8"/>
              </w:numPr>
              <w:ind w:left="313" w:hanging="284"/>
              <w:jc w:val="both"/>
              <w:rPr>
                <w:b/>
                <w:lang w:val="ru-RU"/>
              </w:rPr>
            </w:pPr>
            <w:r w:rsidRPr="001B1F26">
              <w:rPr>
                <w:b/>
                <w:i/>
              </w:rPr>
              <w:t xml:space="preserve">Ірина Линьова, </w:t>
            </w:r>
            <w:r w:rsidRPr="001B1F26">
              <w:t>Інститут вищої освіти, НАПН України</w:t>
            </w:r>
          </w:p>
          <w:p w:rsidR="00491E1E" w:rsidRPr="001B1F26" w:rsidRDefault="00491E1E" w:rsidP="00491E1E">
            <w:pPr>
              <w:pStyle w:val="ListParagraph"/>
              <w:widowControl w:val="0"/>
              <w:numPr>
                <w:ilvl w:val="1"/>
                <w:numId w:val="8"/>
              </w:numPr>
              <w:ind w:left="313" w:hanging="284"/>
              <w:jc w:val="both"/>
              <w:rPr>
                <w:b/>
                <w:lang w:val="en-US"/>
              </w:rPr>
            </w:pPr>
            <w:r w:rsidRPr="001B1F26">
              <w:rPr>
                <w:b/>
                <w:i/>
              </w:rPr>
              <w:t>Програма у процесі формування</w:t>
            </w:r>
          </w:p>
        </w:tc>
      </w:tr>
      <w:tr w:rsidR="00491E1E" w:rsidRPr="001B1F26" w:rsidTr="00A01E04">
        <w:trPr>
          <w:trHeight w:val="70"/>
        </w:trPr>
        <w:tc>
          <w:tcPr>
            <w:tcW w:w="5239" w:type="dxa"/>
          </w:tcPr>
          <w:p w:rsidR="00491E1E" w:rsidRPr="001B1F26" w:rsidRDefault="00491E1E" w:rsidP="00AA6706">
            <w:pPr>
              <w:widowControl w:val="0"/>
              <w:jc w:val="both"/>
              <w:rPr>
                <w:b/>
              </w:rPr>
            </w:pPr>
            <w:r w:rsidRPr="001B1F26">
              <w:rPr>
                <w:b/>
                <w:lang w:val="en-US"/>
              </w:rPr>
              <w:t>3. Leadership Development for Public Administration</w:t>
            </w:r>
            <w:r w:rsidR="00872B74" w:rsidRPr="001B1F26">
              <w:rPr>
                <w:b/>
              </w:rPr>
              <w:t xml:space="preserve"> (--)</w:t>
            </w:r>
          </w:p>
          <w:p w:rsidR="00AA6706" w:rsidRPr="001B1F26" w:rsidRDefault="00AA6706" w:rsidP="00AA6706">
            <w:pPr>
              <w:pStyle w:val="ListParagraph"/>
              <w:widowControl w:val="0"/>
              <w:numPr>
                <w:ilvl w:val="2"/>
                <w:numId w:val="5"/>
              </w:numPr>
              <w:ind w:left="454" w:hanging="425"/>
              <w:jc w:val="both"/>
              <w:rPr>
                <w:lang w:val="en-US"/>
              </w:rPr>
            </w:pPr>
            <w:r w:rsidRPr="001B1F26">
              <w:rPr>
                <w:b/>
                <w:i/>
                <w:lang w:val="en-US"/>
              </w:rPr>
              <w:t>Vita POBEREZHNA</w:t>
            </w:r>
            <w:r w:rsidRPr="001B1F26">
              <w:rPr>
                <w:lang w:val="en-US"/>
              </w:rPr>
              <w:t>, National Academy of Public Administration under the President of Ukraine</w:t>
            </w:r>
            <w:r w:rsidRPr="001B1F26">
              <w:t xml:space="preserve"> – </w:t>
            </w:r>
            <w:r w:rsidRPr="001B1F26">
              <w:rPr>
                <w:lang w:val="en-US"/>
              </w:rPr>
              <w:t>the chair</w:t>
            </w:r>
            <w:r w:rsidRPr="001B1F26">
              <w:t xml:space="preserve"> </w:t>
            </w:r>
            <w:r w:rsidRPr="001B1F26">
              <w:rPr>
                <w:lang w:val="en-US"/>
              </w:rPr>
              <w:t xml:space="preserve"> </w:t>
            </w:r>
          </w:p>
          <w:p w:rsidR="00491E1E" w:rsidRPr="001B1F26" w:rsidRDefault="00491E1E" w:rsidP="00AA6706">
            <w:pPr>
              <w:pStyle w:val="ListParagraph"/>
              <w:widowControl w:val="0"/>
              <w:numPr>
                <w:ilvl w:val="2"/>
                <w:numId w:val="5"/>
              </w:numPr>
              <w:ind w:left="454" w:hanging="425"/>
              <w:jc w:val="both"/>
              <w:rPr>
                <w:lang w:val="en-US"/>
              </w:rPr>
            </w:pPr>
            <w:r w:rsidRPr="001B1F26">
              <w:rPr>
                <w:b/>
                <w:i/>
                <w:lang w:val="en-US"/>
              </w:rPr>
              <w:t>Iryna SIKORSKA</w:t>
            </w:r>
            <w:r w:rsidRPr="001B1F26">
              <w:rPr>
                <w:lang w:val="en-US"/>
              </w:rPr>
              <w:t>, Donetsk State University of Management</w:t>
            </w:r>
          </w:p>
          <w:p w:rsidR="00491E1E" w:rsidRPr="001B1F26" w:rsidRDefault="00AA6706" w:rsidP="00AA6706">
            <w:pPr>
              <w:pStyle w:val="ListParagraph"/>
              <w:widowControl w:val="0"/>
              <w:numPr>
                <w:ilvl w:val="2"/>
                <w:numId w:val="5"/>
              </w:numPr>
              <w:ind w:left="454" w:hanging="425"/>
              <w:jc w:val="both"/>
              <w:rPr>
                <w:b/>
                <w:lang w:val="en-US"/>
              </w:rPr>
            </w:pPr>
            <w:r w:rsidRPr="001B1F26">
              <w:rPr>
                <w:b/>
                <w:i/>
                <w:lang w:val="en-US"/>
              </w:rPr>
              <w:t>Program under construction</w:t>
            </w:r>
          </w:p>
        </w:tc>
        <w:tc>
          <w:tcPr>
            <w:tcW w:w="5240" w:type="dxa"/>
          </w:tcPr>
          <w:p w:rsidR="00AA6706" w:rsidRPr="001B1F26" w:rsidRDefault="00AA6706" w:rsidP="00AA6706">
            <w:pPr>
              <w:widowControl w:val="0"/>
              <w:jc w:val="both"/>
              <w:rPr>
                <w:b/>
              </w:rPr>
            </w:pPr>
            <w:r w:rsidRPr="001B1F26">
              <w:rPr>
                <w:b/>
                <w:lang w:val="ru-RU"/>
              </w:rPr>
              <w:t xml:space="preserve">3. </w:t>
            </w:r>
            <w:r w:rsidRPr="001B1F26">
              <w:rPr>
                <w:b/>
              </w:rPr>
              <w:t>Розвиток лідерства для державного управління</w:t>
            </w:r>
            <w:r w:rsidR="00872B74" w:rsidRPr="001B1F26">
              <w:rPr>
                <w:b/>
              </w:rPr>
              <w:t xml:space="preserve"> (--)</w:t>
            </w:r>
          </w:p>
          <w:p w:rsidR="00AA6706" w:rsidRPr="001B1F26" w:rsidRDefault="00AA6706" w:rsidP="00AA6706">
            <w:pPr>
              <w:pStyle w:val="ListParagraph"/>
              <w:widowControl w:val="0"/>
              <w:numPr>
                <w:ilvl w:val="2"/>
                <w:numId w:val="5"/>
              </w:numPr>
              <w:ind w:left="454" w:hanging="425"/>
              <w:jc w:val="both"/>
              <w:rPr>
                <w:lang w:val="ru-RU"/>
              </w:rPr>
            </w:pPr>
            <w:r w:rsidRPr="001B1F26">
              <w:rPr>
                <w:b/>
                <w:i/>
              </w:rPr>
              <w:t>Віта ПОБЕРЕЖНА</w:t>
            </w:r>
            <w:r w:rsidRPr="001B1F26">
              <w:rPr>
                <w:lang w:val="ru-RU"/>
              </w:rPr>
              <w:t xml:space="preserve">, </w:t>
            </w:r>
            <w:r w:rsidRPr="001B1F26">
              <w:t xml:space="preserve">Національна академія державного управління при Президентові України – голова </w:t>
            </w:r>
            <w:r w:rsidRPr="001B1F26">
              <w:rPr>
                <w:lang w:val="ru-RU"/>
              </w:rPr>
              <w:t xml:space="preserve"> </w:t>
            </w:r>
          </w:p>
          <w:p w:rsidR="00AA6706" w:rsidRPr="001B1F26" w:rsidRDefault="00AA6706" w:rsidP="00AA6706">
            <w:pPr>
              <w:pStyle w:val="ListParagraph"/>
              <w:widowControl w:val="0"/>
              <w:numPr>
                <w:ilvl w:val="2"/>
                <w:numId w:val="5"/>
              </w:numPr>
              <w:ind w:left="454" w:hanging="425"/>
              <w:jc w:val="both"/>
              <w:rPr>
                <w:b/>
                <w:lang w:val="ru-RU"/>
              </w:rPr>
            </w:pPr>
            <w:r w:rsidRPr="001B1F26">
              <w:rPr>
                <w:b/>
                <w:i/>
              </w:rPr>
              <w:t>Ірина СІКОРСЬКА</w:t>
            </w:r>
            <w:r w:rsidRPr="001B1F26">
              <w:rPr>
                <w:lang w:val="ru-RU"/>
              </w:rPr>
              <w:t xml:space="preserve">, </w:t>
            </w:r>
            <w:r w:rsidRPr="001B1F26">
              <w:t>Донецький державний університет управління</w:t>
            </w:r>
          </w:p>
          <w:p w:rsidR="00491E1E" w:rsidRPr="001B1F26" w:rsidRDefault="00AA6706" w:rsidP="00AA6706">
            <w:pPr>
              <w:pStyle w:val="ListParagraph"/>
              <w:widowControl w:val="0"/>
              <w:numPr>
                <w:ilvl w:val="2"/>
                <w:numId w:val="5"/>
              </w:numPr>
              <w:ind w:left="454" w:hanging="425"/>
              <w:jc w:val="both"/>
              <w:rPr>
                <w:b/>
                <w:lang w:val="en-US"/>
              </w:rPr>
            </w:pPr>
            <w:r w:rsidRPr="001B1F26">
              <w:rPr>
                <w:b/>
                <w:i/>
              </w:rPr>
              <w:t>Програма у процесі формування</w:t>
            </w:r>
          </w:p>
        </w:tc>
      </w:tr>
      <w:tr w:rsidR="00872B74" w:rsidRPr="001B1F26" w:rsidTr="00A01E04">
        <w:trPr>
          <w:trHeight w:val="70"/>
        </w:trPr>
        <w:tc>
          <w:tcPr>
            <w:tcW w:w="5239" w:type="dxa"/>
          </w:tcPr>
          <w:p w:rsidR="00872B74" w:rsidRPr="001B1F26" w:rsidRDefault="00872B74" w:rsidP="00872B74">
            <w:pPr>
              <w:widowControl w:val="0"/>
            </w:pPr>
            <w:r w:rsidRPr="001B1F26">
              <w:rPr>
                <w:b/>
                <w:lang w:val="en-US"/>
              </w:rPr>
              <w:t>4. Leadership Development for Enterprises</w:t>
            </w:r>
            <w:r w:rsidRPr="001B1F26">
              <w:rPr>
                <w:b/>
              </w:rPr>
              <w:t xml:space="preserve"> (--)</w:t>
            </w:r>
          </w:p>
          <w:p w:rsidR="00872B74" w:rsidRPr="001B1F26" w:rsidRDefault="00872B74" w:rsidP="004F1B4E">
            <w:pPr>
              <w:pStyle w:val="ListParagraph"/>
              <w:widowControl w:val="0"/>
              <w:numPr>
                <w:ilvl w:val="2"/>
                <w:numId w:val="5"/>
              </w:numPr>
              <w:ind w:left="313" w:hanging="284"/>
              <w:jc w:val="both"/>
              <w:rPr>
                <w:lang w:val="en-US"/>
              </w:rPr>
            </w:pPr>
            <w:proofErr w:type="spellStart"/>
            <w:r w:rsidRPr="001B1F26">
              <w:rPr>
                <w:b/>
                <w:i/>
                <w:lang w:val="en-US"/>
              </w:rPr>
              <w:t>Anastasiya</w:t>
            </w:r>
            <w:proofErr w:type="spellEnd"/>
            <w:r w:rsidRPr="001B1F26">
              <w:rPr>
                <w:b/>
                <w:i/>
                <w:lang w:val="en-US"/>
              </w:rPr>
              <w:t xml:space="preserve"> MAKARENKO</w:t>
            </w:r>
            <w:r w:rsidRPr="001B1F26">
              <w:rPr>
                <w:lang w:val="en-US"/>
              </w:rPr>
              <w:t>, National Technical University “</w:t>
            </w:r>
            <w:proofErr w:type="spellStart"/>
            <w:r w:rsidRPr="001B1F26">
              <w:rPr>
                <w:lang w:val="en-US"/>
              </w:rPr>
              <w:t>Kharkiv</w:t>
            </w:r>
            <w:proofErr w:type="spellEnd"/>
            <w:r w:rsidRPr="001B1F26">
              <w:rPr>
                <w:lang w:val="en-US"/>
              </w:rPr>
              <w:t xml:space="preserve"> </w:t>
            </w:r>
            <w:proofErr w:type="spellStart"/>
            <w:r w:rsidRPr="001B1F26">
              <w:rPr>
                <w:lang w:val="en-US"/>
              </w:rPr>
              <w:t>Polytechnical</w:t>
            </w:r>
            <w:proofErr w:type="spellEnd"/>
            <w:r w:rsidRPr="001B1F26">
              <w:rPr>
                <w:lang w:val="en-US"/>
              </w:rPr>
              <w:t xml:space="preserve"> Institute”</w:t>
            </w:r>
            <w:r w:rsidR="004F1B4E" w:rsidRPr="001B1F26">
              <w:t xml:space="preserve"> – </w:t>
            </w:r>
            <w:r w:rsidR="004F1B4E" w:rsidRPr="001B1F26">
              <w:rPr>
                <w:lang w:val="en-US"/>
              </w:rPr>
              <w:t>the chair</w:t>
            </w:r>
          </w:p>
          <w:p w:rsidR="00872B74" w:rsidRPr="001B1F26" w:rsidRDefault="00872B74" w:rsidP="004F1B4E">
            <w:pPr>
              <w:pStyle w:val="ListParagraph"/>
              <w:widowControl w:val="0"/>
              <w:numPr>
                <w:ilvl w:val="2"/>
                <w:numId w:val="5"/>
              </w:numPr>
              <w:ind w:left="313" w:hanging="284"/>
              <w:jc w:val="both"/>
              <w:rPr>
                <w:lang w:val="en-US"/>
              </w:rPr>
            </w:pPr>
            <w:proofErr w:type="spellStart"/>
            <w:r w:rsidRPr="001B1F26">
              <w:rPr>
                <w:b/>
                <w:i/>
                <w:lang w:val="en-US"/>
              </w:rPr>
              <w:t>Tetiana</w:t>
            </w:r>
            <w:proofErr w:type="spellEnd"/>
            <w:r w:rsidRPr="001B1F26">
              <w:rPr>
                <w:b/>
                <w:i/>
                <w:lang w:val="en-US"/>
              </w:rPr>
              <w:t xml:space="preserve"> GURA</w:t>
            </w:r>
            <w:r w:rsidRPr="001B1F26">
              <w:rPr>
                <w:lang w:val="en-US"/>
              </w:rPr>
              <w:t>, National Technical University “</w:t>
            </w:r>
            <w:proofErr w:type="spellStart"/>
            <w:r w:rsidRPr="001B1F26">
              <w:rPr>
                <w:lang w:val="en-US"/>
              </w:rPr>
              <w:t>Kharkiv</w:t>
            </w:r>
            <w:proofErr w:type="spellEnd"/>
            <w:r w:rsidRPr="001B1F26">
              <w:rPr>
                <w:lang w:val="en-US"/>
              </w:rPr>
              <w:t xml:space="preserve"> </w:t>
            </w:r>
            <w:proofErr w:type="spellStart"/>
            <w:r w:rsidRPr="001B1F26">
              <w:rPr>
                <w:lang w:val="en-US"/>
              </w:rPr>
              <w:t>Polytechnical</w:t>
            </w:r>
            <w:proofErr w:type="spellEnd"/>
            <w:r w:rsidRPr="001B1F26">
              <w:rPr>
                <w:lang w:val="en-US"/>
              </w:rPr>
              <w:t xml:space="preserve"> Institute”</w:t>
            </w:r>
          </w:p>
          <w:p w:rsidR="00872B74" w:rsidRPr="001B1F26" w:rsidRDefault="00872B74" w:rsidP="004F1B4E">
            <w:pPr>
              <w:pStyle w:val="ListParagraph"/>
              <w:widowControl w:val="0"/>
              <w:numPr>
                <w:ilvl w:val="2"/>
                <w:numId w:val="5"/>
              </w:numPr>
              <w:ind w:left="313" w:hanging="284"/>
              <w:jc w:val="both"/>
              <w:rPr>
                <w:lang w:val="en-US"/>
              </w:rPr>
            </w:pPr>
            <w:r w:rsidRPr="001B1F26">
              <w:rPr>
                <w:b/>
                <w:i/>
                <w:lang w:val="en-US"/>
              </w:rPr>
              <w:t>Tatyana STEPANOVA</w:t>
            </w:r>
            <w:r w:rsidRPr="001B1F26">
              <w:rPr>
                <w:lang w:val="en-US"/>
              </w:rPr>
              <w:t xml:space="preserve">, Odessa </w:t>
            </w:r>
            <w:r w:rsidR="007B38F8" w:rsidRPr="001B1F26">
              <w:rPr>
                <w:lang w:val="en-US"/>
              </w:rPr>
              <w:t xml:space="preserve">I.I. </w:t>
            </w:r>
            <w:proofErr w:type="spellStart"/>
            <w:r w:rsidR="007B38F8" w:rsidRPr="001B1F26">
              <w:rPr>
                <w:lang w:val="en-US"/>
              </w:rPr>
              <w:t>Mechnikov</w:t>
            </w:r>
            <w:proofErr w:type="spellEnd"/>
            <w:r w:rsidR="007B38F8" w:rsidRPr="001B1F26">
              <w:rPr>
                <w:lang w:val="en-US"/>
              </w:rPr>
              <w:t xml:space="preserve"> </w:t>
            </w:r>
            <w:r w:rsidRPr="001B1F26">
              <w:rPr>
                <w:lang w:val="en-US"/>
              </w:rPr>
              <w:t>National University</w:t>
            </w:r>
          </w:p>
          <w:p w:rsidR="00872B74" w:rsidRPr="001B1F26" w:rsidRDefault="004F1B4E" w:rsidP="004F1B4E">
            <w:pPr>
              <w:pStyle w:val="ListParagraph"/>
              <w:widowControl w:val="0"/>
              <w:numPr>
                <w:ilvl w:val="2"/>
                <w:numId w:val="5"/>
              </w:numPr>
              <w:ind w:left="313" w:hanging="284"/>
              <w:jc w:val="both"/>
              <w:rPr>
                <w:lang w:val="en-US"/>
              </w:rPr>
            </w:pPr>
            <w:r w:rsidRPr="001B1F26">
              <w:rPr>
                <w:b/>
                <w:i/>
                <w:lang w:val="en-US"/>
              </w:rPr>
              <w:t>Oleksandr SUDARKIN</w:t>
            </w:r>
            <w:r w:rsidR="00872B74" w:rsidRPr="001B1F26">
              <w:rPr>
                <w:lang w:val="en-US"/>
              </w:rPr>
              <w:t>, HRFORUM Personnel Management Association</w:t>
            </w:r>
          </w:p>
          <w:p w:rsidR="004F1B4E" w:rsidRPr="001B1F26" w:rsidRDefault="004F1B4E" w:rsidP="004F1B4E">
            <w:pPr>
              <w:pStyle w:val="ListParagraph"/>
              <w:widowControl w:val="0"/>
              <w:numPr>
                <w:ilvl w:val="2"/>
                <w:numId w:val="5"/>
              </w:numPr>
              <w:ind w:left="313" w:hanging="284"/>
              <w:jc w:val="both"/>
              <w:rPr>
                <w:lang w:val="en-US"/>
              </w:rPr>
            </w:pPr>
            <w:r w:rsidRPr="001B1F26">
              <w:rPr>
                <w:b/>
                <w:i/>
                <w:lang w:val="en-US"/>
              </w:rPr>
              <w:t>Program under construction</w:t>
            </w:r>
          </w:p>
        </w:tc>
        <w:tc>
          <w:tcPr>
            <w:tcW w:w="5240" w:type="dxa"/>
          </w:tcPr>
          <w:p w:rsidR="004F1B4E" w:rsidRPr="001B1F26" w:rsidRDefault="004F1B4E" w:rsidP="004F1B4E">
            <w:pPr>
              <w:widowControl w:val="0"/>
            </w:pPr>
            <w:r w:rsidRPr="001B1F26">
              <w:rPr>
                <w:b/>
                <w:lang w:val="en-US"/>
              </w:rPr>
              <w:t xml:space="preserve">4. </w:t>
            </w:r>
            <w:r w:rsidRPr="001B1F26">
              <w:rPr>
                <w:b/>
              </w:rPr>
              <w:t>Розвиток лідерства для підприємств (--)</w:t>
            </w:r>
          </w:p>
          <w:p w:rsidR="004F1B4E" w:rsidRPr="001B1F26" w:rsidRDefault="004F1B4E" w:rsidP="004F1B4E">
            <w:pPr>
              <w:pStyle w:val="ListParagraph"/>
              <w:widowControl w:val="0"/>
              <w:numPr>
                <w:ilvl w:val="2"/>
                <w:numId w:val="5"/>
              </w:numPr>
              <w:ind w:left="313" w:hanging="284"/>
              <w:jc w:val="both"/>
              <w:rPr>
                <w:lang w:val="ru-RU"/>
              </w:rPr>
            </w:pPr>
            <w:r w:rsidRPr="001B1F26">
              <w:rPr>
                <w:b/>
                <w:i/>
              </w:rPr>
              <w:t>Анастасія МАКАРЕНКО</w:t>
            </w:r>
            <w:r w:rsidRPr="001B1F26">
              <w:rPr>
                <w:lang w:val="ru-RU"/>
              </w:rPr>
              <w:t xml:space="preserve">, </w:t>
            </w:r>
            <w:r w:rsidRPr="001B1F26">
              <w:t>Національний технічний університет «ХПІ» – голова</w:t>
            </w:r>
          </w:p>
          <w:p w:rsidR="004F1B4E" w:rsidRPr="001B1F26" w:rsidRDefault="004F1B4E" w:rsidP="004F1B4E">
            <w:pPr>
              <w:pStyle w:val="ListParagraph"/>
              <w:widowControl w:val="0"/>
              <w:numPr>
                <w:ilvl w:val="2"/>
                <w:numId w:val="5"/>
              </w:numPr>
              <w:ind w:left="313" w:hanging="284"/>
              <w:jc w:val="both"/>
              <w:rPr>
                <w:lang w:val="ru-RU"/>
              </w:rPr>
            </w:pPr>
            <w:r w:rsidRPr="001B1F26">
              <w:rPr>
                <w:b/>
                <w:i/>
              </w:rPr>
              <w:t>Тетяна ГУРА</w:t>
            </w:r>
            <w:r w:rsidRPr="001B1F26">
              <w:rPr>
                <w:lang w:val="ru-RU"/>
              </w:rPr>
              <w:t xml:space="preserve">, </w:t>
            </w:r>
            <w:r w:rsidRPr="001B1F26">
              <w:t>Національний технічний університет «ХПІ»</w:t>
            </w:r>
          </w:p>
          <w:p w:rsidR="004F1B4E" w:rsidRPr="001B1F26" w:rsidRDefault="004F1B4E" w:rsidP="004F1B4E">
            <w:pPr>
              <w:pStyle w:val="ListParagraph"/>
              <w:widowControl w:val="0"/>
              <w:numPr>
                <w:ilvl w:val="2"/>
                <w:numId w:val="5"/>
              </w:numPr>
              <w:ind w:left="313" w:hanging="284"/>
              <w:jc w:val="both"/>
              <w:rPr>
                <w:lang w:val="ru-RU"/>
              </w:rPr>
            </w:pPr>
            <w:r w:rsidRPr="001B1F26">
              <w:rPr>
                <w:b/>
                <w:i/>
              </w:rPr>
              <w:t>Тетяна СТЕПАНОВА</w:t>
            </w:r>
            <w:r w:rsidRPr="001B1F26">
              <w:rPr>
                <w:lang w:val="ru-RU"/>
              </w:rPr>
              <w:t xml:space="preserve">, </w:t>
            </w:r>
            <w:r w:rsidRPr="001B1F26">
              <w:t>Одеський національний університет</w:t>
            </w:r>
            <w:r w:rsidR="007B38F8" w:rsidRPr="001B1F26">
              <w:t xml:space="preserve"> імені І.І. Мечникова</w:t>
            </w:r>
          </w:p>
          <w:p w:rsidR="007B38F8" w:rsidRPr="001B1F26" w:rsidRDefault="004F1B4E" w:rsidP="007B38F8">
            <w:pPr>
              <w:pStyle w:val="ListParagraph"/>
              <w:widowControl w:val="0"/>
              <w:numPr>
                <w:ilvl w:val="2"/>
                <w:numId w:val="5"/>
              </w:numPr>
              <w:ind w:left="313" w:hanging="284"/>
              <w:jc w:val="both"/>
              <w:rPr>
                <w:b/>
                <w:lang w:val="ru-RU"/>
              </w:rPr>
            </w:pPr>
            <w:r w:rsidRPr="001B1F26">
              <w:rPr>
                <w:b/>
                <w:i/>
              </w:rPr>
              <w:t>Олександр СУДАРКІН</w:t>
            </w:r>
            <w:r w:rsidRPr="001B1F26">
              <w:rPr>
                <w:lang w:val="ru-RU"/>
              </w:rPr>
              <w:t xml:space="preserve">, </w:t>
            </w:r>
            <w:r w:rsidR="007B38F8" w:rsidRPr="001B1F26">
              <w:t xml:space="preserve">Асоціація управління персоналом </w:t>
            </w:r>
            <w:r w:rsidRPr="001B1F26">
              <w:rPr>
                <w:lang w:val="en-US"/>
              </w:rPr>
              <w:t>HRFORUM</w:t>
            </w:r>
            <w:r w:rsidRPr="001B1F26">
              <w:rPr>
                <w:lang w:val="ru-RU"/>
              </w:rPr>
              <w:t xml:space="preserve"> </w:t>
            </w:r>
          </w:p>
          <w:p w:rsidR="00872B74" w:rsidRPr="001B1F26" w:rsidRDefault="007B38F8" w:rsidP="007B38F8">
            <w:pPr>
              <w:pStyle w:val="ListParagraph"/>
              <w:widowControl w:val="0"/>
              <w:numPr>
                <w:ilvl w:val="2"/>
                <w:numId w:val="5"/>
              </w:numPr>
              <w:ind w:left="313" w:hanging="284"/>
              <w:jc w:val="both"/>
              <w:rPr>
                <w:b/>
                <w:lang w:val="en-US"/>
              </w:rPr>
            </w:pPr>
            <w:r w:rsidRPr="001B1F26">
              <w:rPr>
                <w:b/>
                <w:i/>
              </w:rPr>
              <w:t>Програма у процесі формування</w:t>
            </w:r>
          </w:p>
        </w:tc>
      </w:tr>
    </w:tbl>
    <w:p w:rsidR="00845643" w:rsidRPr="001B1F26" w:rsidRDefault="00845643" w:rsidP="00491E1E">
      <w:pPr>
        <w:widowControl w:val="0"/>
        <w:spacing w:after="0" w:line="240" w:lineRule="auto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9"/>
        <w:gridCol w:w="5240"/>
      </w:tblGrid>
      <w:tr w:rsidR="007B38F8" w:rsidRPr="001B1F26" w:rsidTr="007B38F8">
        <w:tc>
          <w:tcPr>
            <w:tcW w:w="5239" w:type="dxa"/>
          </w:tcPr>
          <w:p w:rsidR="007B38F8" w:rsidRPr="001B1F26" w:rsidRDefault="007B38F8" w:rsidP="007B38F8">
            <w:pPr>
              <w:widowControl w:val="0"/>
              <w:jc w:val="both"/>
              <w:rPr>
                <w:b/>
              </w:rPr>
            </w:pPr>
            <w:r w:rsidRPr="001B1F26">
              <w:rPr>
                <w:b/>
                <w:lang w:val="en-US"/>
              </w:rPr>
              <w:t xml:space="preserve">13.30-15.30 – International Round-tables for the universities’ leaders “Development of university </w:t>
            </w:r>
            <w:r w:rsidRPr="001B1F26">
              <w:rPr>
                <w:b/>
                <w:lang w:val="en-US"/>
              </w:rPr>
              <w:lastRenderedPageBreak/>
              <w:t>leadership potential”</w:t>
            </w:r>
            <w:r w:rsidR="00C2323A" w:rsidRPr="001B1F26">
              <w:rPr>
                <w:b/>
              </w:rPr>
              <w:t xml:space="preserve"> (203)</w:t>
            </w:r>
          </w:p>
          <w:p w:rsidR="00C2323A" w:rsidRPr="001B1F26" w:rsidRDefault="00C2323A" w:rsidP="007B38F8">
            <w:pPr>
              <w:pStyle w:val="ListParagraph"/>
              <w:widowControl w:val="0"/>
              <w:numPr>
                <w:ilvl w:val="2"/>
                <w:numId w:val="5"/>
              </w:numPr>
              <w:ind w:left="313" w:hanging="284"/>
              <w:jc w:val="both"/>
              <w:rPr>
                <w:lang w:val="en-US"/>
              </w:rPr>
            </w:pPr>
            <w:r w:rsidRPr="001B1F26">
              <w:rPr>
                <w:lang w:val="en-US"/>
              </w:rPr>
              <w:t>Presentation of KOHA Program – program for professional development of the universities’ leaders in Finland (video-bridge)</w:t>
            </w:r>
          </w:p>
          <w:p w:rsidR="00C2323A" w:rsidRPr="001B1F26" w:rsidRDefault="00C2323A" w:rsidP="00C2323A">
            <w:pPr>
              <w:pStyle w:val="ListParagraph"/>
              <w:widowControl w:val="0"/>
              <w:numPr>
                <w:ilvl w:val="2"/>
                <w:numId w:val="5"/>
              </w:numPr>
              <w:ind w:left="313" w:hanging="284"/>
              <w:jc w:val="both"/>
              <w:rPr>
                <w:lang w:val="en-US"/>
              </w:rPr>
            </w:pPr>
            <w:r w:rsidRPr="001B1F26">
              <w:rPr>
                <w:lang w:val="en-US"/>
              </w:rPr>
              <w:t>Presentation of the program for professional development of the universities’ leaders in the United Kingdom</w:t>
            </w:r>
          </w:p>
          <w:p w:rsidR="007B38F8" w:rsidRPr="001B1F26" w:rsidRDefault="00C2323A" w:rsidP="00C2323A">
            <w:pPr>
              <w:pStyle w:val="ListParagraph"/>
              <w:widowControl w:val="0"/>
              <w:numPr>
                <w:ilvl w:val="2"/>
                <w:numId w:val="5"/>
              </w:numPr>
              <w:ind w:left="313" w:hanging="284"/>
              <w:jc w:val="both"/>
              <w:rPr>
                <w:lang w:val="en-US"/>
              </w:rPr>
            </w:pPr>
            <w:r w:rsidRPr="001B1F26">
              <w:rPr>
                <w:lang w:val="en-US"/>
              </w:rPr>
              <w:t>Priorities and forms of realization for the national program of professional development of the universities’ leaders in Ukraine (interactive opinion poll and discussion)</w:t>
            </w:r>
          </w:p>
          <w:p w:rsidR="00C2323A" w:rsidRPr="001B1F26" w:rsidRDefault="00C2323A" w:rsidP="00C2323A">
            <w:pPr>
              <w:pStyle w:val="ListParagraph"/>
              <w:widowControl w:val="0"/>
              <w:numPr>
                <w:ilvl w:val="2"/>
                <w:numId w:val="5"/>
              </w:numPr>
              <w:ind w:left="313" w:hanging="284"/>
              <w:jc w:val="both"/>
              <w:rPr>
                <w:lang w:val="en-US"/>
              </w:rPr>
            </w:pPr>
            <w:r w:rsidRPr="001B1F26">
              <w:rPr>
                <w:b/>
                <w:lang w:val="en-US"/>
              </w:rPr>
              <w:t>List of the participants is attached</w:t>
            </w:r>
          </w:p>
        </w:tc>
        <w:tc>
          <w:tcPr>
            <w:tcW w:w="5240" w:type="dxa"/>
          </w:tcPr>
          <w:p w:rsidR="007B38F8" w:rsidRPr="001B1F26" w:rsidRDefault="007B38F8" w:rsidP="007B38F8">
            <w:pPr>
              <w:widowControl w:val="0"/>
              <w:jc w:val="both"/>
              <w:rPr>
                <w:b/>
              </w:rPr>
            </w:pPr>
            <w:r w:rsidRPr="001B1F26">
              <w:rPr>
                <w:b/>
                <w:lang w:val="ru-RU"/>
              </w:rPr>
              <w:lastRenderedPageBreak/>
              <w:t xml:space="preserve">13.30-15.30 – </w:t>
            </w:r>
            <w:r w:rsidRPr="001B1F26">
              <w:rPr>
                <w:b/>
              </w:rPr>
              <w:t xml:space="preserve">Міжнародний круглий стіл для керівників закладів вищої освіти «Розвиток </w:t>
            </w:r>
            <w:r w:rsidRPr="001B1F26">
              <w:rPr>
                <w:b/>
              </w:rPr>
              <w:lastRenderedPageBreak/>
              <w:t>лідерського потенціалу університетів»</w:t>
            </w:r>
            <w:r w:rsidR="00C2323A" w:rsidRPr="001B1F26">
              <w:rPr>
                <w:b/>
              </w:rPr>
              <w:t xml:space="preserve"> (203)</w:t>
            </w:r>
          </w:p>
          <w:p w:rsidR="00C2323A" w:rsidRPr="001B1F26" w:rsidRDefault="00C2323A" w:rsidP="00C2323A">
            <w:pPr>
              <w:pStyle w:val="ListParagraph"/>
              <w:widowControl w:val="0"/>
              <w:ind w:left="313"/>
              <w:jc w:val="both"/>
              <w:rPr>
                <w:lang w:val="ru-RU"/>
              </w:rPr>
            </w:pPr>
          </w:p>
          <w:p w:rsidR="007B38F8" w:rsidRPr="001B1F26" w:rsidRDefault="007B38F8" w:rsidP="007B38F8">
            <w:pPr>
              <w:pStyle w:val="ListParagraph"/>
              <w:widowControl w:val="0"/>
              <w:numPr>
                <w:ilvl w:val="2"/>
                <w:numId w:val="5"/>
              </w:numPr>
              <w:ind w:left="313" w:hanging="284"/>
              <w:jc w:val="both"/>
              <w:rPr>
                <w:lang w:val="ru-RU"/>
              </w:rPr>
            </w:pPr>
            <w:r w:rsidRPr="001B1F26">
              <w:t>Презентація програми професійного розвитку керівників університетів Фінляндії (відео-міст)</w:t>
            </w:r>
          </w:p>
          <w:p w:rsidR="007B38F8" w:rsidRPr="001B1F26" w:rsidRDefault="007B38F8" w:rsidP="007B38F8">
            <w:pPr>
              <w:pStyle w:val="ListParagraph"/>
              <w:widowControl w:val="0"/>
              <w:numPr>
                <w:ilvl w:val="2"/>
                <w:numId w:val="5"/>
              </w:numPr>
              <w:ind w:left="313" w:hanging="284"/>
              <w:jc w:val="both"/>
              <w:rPr>
                <w:lang w:val="ru-RU"/>
              </w:rPr>
            </w:pPr>
            <w:r w:rsidRPr="001B1F26">
              <w:t>Презентація програми професійного розвитку керівників університетів Сполученого Королівства</w:t>
            </w:r>
          </w:p>
          <w:p w:rsidR="007B38F8" w:rsidRPr="001B1F26" w:rsidRDefault="007B38F8" w:rsidP="007B38F8">
            <w:pPr>
              <w:pStyle w:val="ListParagraph"/>
              <w:widowControl w:val="0"/>
              <w:numPr>
                <w:ilvl w:val="2"/>
                <w:numId w:val="5"/>
              </w:numPr>
              <w:ind w:left="313" w:hanging="284"/>
              <w:jc w:val="both"/>
            </w:pPr>
            <w:r w:rsidRPr="001B1F26">
              <w:t>Пріоритети та форми реалізації національної програми професійного розвитку керівників університетів України (інтерактивне опитування та обговорення)</w:t>
            </w:r>
          </w:p>
          <w:p w:rsidR="00C2323A" w:rsidRPr="001B1F26" w:rsidRDefault="00C2323A" w:rsidP="007B38F8">
            <w:pPr>
              <w:pStyle w:val="ListParagraph"/>
              <w:widowControl w:val="0"/>
              <w:numPr>
                <w:ilvl w:val="2"/>
                <w:numId w:val="5"/>
              </w:numPr>
              <w:ind w:left="313" w:hanging="284"/>
              <w:jc w:val="both"/>
            </w:pPr>
            <w:r w:rsidRPr="001B1F26">
              <w:rPr>
                <w:b/>
              </w:rPr>
              <w:t>Список учасників додається</w:t>
            </w:r>
          </w:p>
        </w:tc>
      </w:tr>
      <w:tr w:rsidR="00C2323A" w:rsidRPr="001B1F26" w:rsidTr="007B38F8">
        <w:tc>
          <w:tcPr>
            <w:tcW w:w="5239" w:type="dxa"/>
          </w:tcPr>
          <w:p w:rsidR="00C2323A" w:rsidRPr="001B1F26" w:rsidRDefault="00C2323A" w:rsidP="00C2323A">
            <w:pPr>
              <w:widowControl w:val="0"/>
              <w:rPr>
                <w:b/>
                <w:lang w:val="en-US"/>
              </w:rPr>
            </w:pPr>
            <w:r w:rsidRPr="001B1F26">
              <w:rPr>
                <w:b/>
                <w:lang w:val="en-US"/>
              </w:rPr>
              <w:lastRenderedPageBreak/>
              <w:t xml:space="preserve">15.30-16.00 – Coffee-break </w:t>
            </w:r>
          </w:p>
        </w:tc>
        <w:tc>
          <w:tcPr>
            <w:tcW w:w="5240" w:type="dxa"/>
          </w:tcPr>
          <w:p w:rsidR="00C2323A" w:rsidRPr="001B1F26" w:rsidRDefault="00C2323A" w:rsidP="00C2323A">
            <w:pPr>
              <w:widowControl w:val="0"/>
              <w:jc w:val="both"/>
              <w:rPr>
                <w:b/>
              </w:rPr>
            </w:pPr>
            <w:r w:rsidRPr="001B1F26">
              <w:rPr>
                <w:b/>
                <w:lang w:val="en-US"/>
              </w:rPr>
              <w:t>15.30-16.00 – Coffee-</w:t>
            </w:r>
            <w:r w:rsidRPr="001B1F26">
              <w:rPr>
                <w:b/>
              </w:rPr>
              <w:t>Перерва на каву</w:t>
            </w:r>
          </w:p>
        </w:tc>
      </w:tr>
      <w:tr w:rsidR="00C2323A" w:rsidRPr="001B1F26" w:rsidTr="007B38F8">
        <w:tc>
          <w:tcPr>
            <w:tcW w:w="5239" w:type="dxa"/>
          </w:tcPr>
          <w:p w:rsidR="00C2323A" w:rsidRPr="001B1F26" w:rsidRDefault="00C2323A" w:rsidP="00C2323A">
            <w:pPr>
              <w:widowControl w:val="0"/>
              <w:jc w:val="both"/>
              <w:rPr>
                <w:b/>
              </w:rPr>
            </w:pPr>
            <w:r w:rsidRPr="001B1F26">
              <w:rPr>
                <w:b/>
                <w:lang w:val="en-US"/>
              </w:rPr>
              <w:t>16.00-17.00 – Conclusions</w:t>
            </w:r>
            <w:r w:rsidRPr="001B1F26">
              <w:rPr>
                <w:b/>
              </w:rPr>
              <w:t xml:space="preserve"> (227)</w:t>
            </w:r>
          </w:p>
          <w:p w:rsidR="00C2323A" w:rsidRPr="001B1F26" w:rsidRDefault="00C2323A" w:rsidP="00C2323A">
            <w:pPr>
              <w:pStyle w:val="ListParagraph"/>
              <w:numPr>
                <w:ilvl w:val="0"/>
                <w:numId w:val="9"/>
              </w:numPr>
              <w:ind w:left="313" w:hanging="284"/>
              <w:jc w:val="both"/>
            </w:pPr>
            <w:r w:rsidRPr="001B1F26">
              <w:rPr>
                <w:b/>
                <w:i/>
                <w:lang w:val="en-US"/>
              </w:rPr>
              <w:t>Valeria MILIAEVA</w:t>
            </w:r>
            <w:r w:rsidRPr="001B1F26">
              <w:rPr>
                <w:lang w:val="en-US"/>
              </w:rPr>
              <w:t xml:space="preserve">, </w:t>
            </w:r>
            <w:proofErr w:type="spellStart"/>
            <w:r w:rsidRPr="001B1F26">
              <w:rPr>
                <w:lang w:val="en-US"/>
              </w:rPr>
              <w:t>Borys</w:t>
            </w:r>
            <w:proofErr w:type="spellEnd"/>
            <w:r w:rsidRPr="001B1F26">
              <w:rPr>
                <w:lang w:val="en-US"/>
              </w:rPr>
              <w:t xml:space="preserve"> </w:t>
            </w:r>
            <w:proofErr w:type="spellStart"/>
            <w:r w:rsidRPr="001B1F26">
              <w:rPr>
                <w:lang w:val="en-US"/>
              </w:rPr>
              <w:t>Grinchenko</w:t>
            </w:r>
            <w:proofErr w:type="spellEnd"/>
            <w:r w:rsidRPr="001B1F26">
              <w:rPr>
                <w:lang w:val="en-US"/>
              </w:rPr>
              <w:t xml:space="preserve"> Kyiv University</w:t>
            </w:r>
          </w:p>
          <w:p w:rsidR="00C2323A" w:rsidRPr="001B1F26" w:rsidRDefault="00C2323A" w:rsidP="00C2323A">
            <w:pPr>
              <w:pStyle w:val="ListParagraph"/>
              <w:numPr>
                <w:ilvl w:val="0"/>
                <w:numId w:val="9"/>
              </w:numPr>
              <w:ind w:left="313" w:hanging="284"/>
              <w:jc w:val="both"/>
            </w:pPr>
            <w:r w:rsidRPr="001B1F26">
              <w:rPr>
                <w:b/>
                <w:i/>
                <w:lang w:val="en-US"/>
              </w:rPr>
              <w:t>Vita POBEREZHNA</w:t>
            </w:r>
            <w:r w:rsidRPr="001B1F26">
              <w:rPr>
                <w:lang w:val="en-US"/>
              </w:rPr>
              <w:t>, National Academy of Public Administration under the President of Ukraine</w:t>
            </w:r>
          </w:p>
          <w:p w:rsidR="00C2323A" w:rsidRPr="001B1F26" w:rsidRDefault="00C2323A" w:rsidP="00C2323A">
            <w:pPr>
              <w:pStyle w:val="ListParagraph"/>
              <w:numPr>
                <w:ilvl w:val="0"/>
                <w:numId w:val="9"/>
              </w:numPr>
              <w:ind w:left="313" w:hanging="284"/>
              <w:jc w:val="both"/>
            </w:pPr>
            <w:proofErr w:type="spellStart"/>
            <w:r w:rsidRPr="001B1F26">
              <w:rPr>
                <w:b/>
                <w:i/>
                <w:lang w:val="en-US"/>
              </w:rPr>
              <w:t>Anastasiya</w:t>
            </w:r>
            <w:proofErr w:type="spellEnd"/>
            <w:r w:rsidRPr="001B1F26">
              <w:rPr>
                <w:b/>
                <w:i/>
                <w:lang w:val="en-US"/>
              </w:rPr>
              <w:t xml:space="preserve"> MAKARENKO</w:t>
            </w:r>
            <w:r w:rsidRPr="001B1F26">
              <w:rPr>
                <w:lang w:val="en-US"/>
              </w:rPr>
              <w:t>, National Technical University “</w:t>
            </w:r>
            <w:proofErr w:type="spellStart"/>
            <w:r w:rsidRPr="001B1F26">
              <w:rPr>
                <w:lang w:val="en-US"/>
              </w:rPr>
              <w:t>KhPI</w:t>
            </w:r>
            <w:proofErr w:type="spellEnd"/>
            <w:r w:rsidRPr="001B1F26">
              <w:rPr>
                <w:lang w:val="en-US"/>
              </w:rPr>
              <w:t>”</w:t>
            </w:r>
          </w:p>
          <w:p w:rsidR="00C2323A" w:rsidRPr="001B1F26" w:rsidRDefault="00C2323A" w:rsidP="00C2323A">
            <w:pPr>
              <w:pStyle w:val="ListParagraph"/>
              <w:widowControl w:val="0"/>
              <w:numPr>
                <w:ilvl w:val="0"/>
                <w:numId w:val="9"/>
              </w:numPr>
              <w:ind w:left="313" w:hanging="284"/>
              <w:jc w:val="both"/>
              <w:rPr>
                <w:b/>
              </w:rPr>
            </w:pPr>
            <w:r w:rsidRPr="001B1F26">
              <w:rPr>
                <w:b/>
                <w:i/>
                <w:lang w:val="en-US"/>
              </w:rPr>
              <w:t>Svitlana KALASHNIKOVA</w:t>
            </w:r>
            <w:r w:rsidRPr="001B1F26">
              <w:rPr>
                <w:lang w:val="en-US"/>
              </w:rPr>
              <w:t xml:space="preserve">, Institute of Higher Education, NAES of Ukraine   </w:t>
            </w:r>
          </w:p>
        </w:tc>
        <w:tc>
          <w:tcPr>
            <w:tcW w:w="5240" w:type="dxa"/>
          </w:tcPr>
          <w:p w:rsidR="00C2323A" w:rsidRPr="001B1F26" w:rsidRDefault="00C2323A" w:rsidP="00C2323A">
            <w:pPr>
              <w:widowControl w:val="0"/>
              <w:jc w:val="both"/>
              <w:rPr>
                <w:b/>
              </w:rPr>
            </w:pPr>
            <w:r w:rsidRPr="001B1F26">
              <w:rPr>
                <w:b/>
                <w:lang w:val="en-US"/>
              </w:rPr>
              <w:t xml:space="preserve">16.00-17.00 – </w:t>
            </w:r>
            <w:r w:rsidR="00D55F17" w:rsidRPr="001B1F26">
              <w:rPr>
                <w:b/>
              </w:rPr>
              <w:t>Підсумки</w:t>
            </w:r>
            <w:r w:rsidRPr="001B1F26">
              <w:rPr>
                <w:b/>
              </w:rPr>
              <w:t xml:space="preserve"> (227)</w:t>
            </w:r>
          </w:p>
          <w:p w:rsidR="00C2323A" w:rsidRPr="001B1F26" w:rsidRDefault="00C2323A" w:rsidP="00C2323A">
            <w:pPr>
              <w:pStyle w:val="ListParagraph"/>
              <w:numPr>
                <w:ilvl w:val="0"/>
                <w:numId w:val="10"/>
              </w:numPr>
              <w:ind w:left="318" w:hanging="283"/>
              <w:jc w:val="both"/>
            </w:pPr>
            <w:r w:rsidRPr="001B1F26">
              <w:rPr>
                <w:b/>
                <w:i/>
              </w:rPr>
              <w:t>Валерія МІЛЯЄВА</w:t>
            </w:r>
            <w:r w:rsidRPr="001B1F26">
              <w:t>, Київський університет імені Бориса Грінченка</w:t>
            </w:r>
          </w:p>
          <w:p w:rsidR="00C2323A" w:rsidRPr="001B1F26" w:rsidRDefault="00C2323A" w:rsidP="00C2323A">
            <w:pPr>
              <w:pStyle w:val="ListParagraph"/>
              <w:numPr>
                <w:ilvl w:val="0"/>
                <w:numId w:val="10"/>
              </w:numPr>
              <w:ind w:left="318" w:hanging="283"/>
              <w:jc w:val="both"/>
            </w:pPr>
            <w:r w:rsidRPr="001B1F26">
              <w:rPr>
                <w:b/>
                <w:i/>
              </w:rPr>
              <w:t>Віта ПОБЕРЕЖНА</w:t>
            </w:r>
            <w:r w:rsidRPr="001B1F26">
              <w:rPr>
                <w:lang w:val="ru-RU"/>
              </w:rPr>
              <w:t xml:space="preserve">, </w:t>
            </w:r>
            <w:r w:rsidRPr="001B1F26">
              <w:t>Національна академія державного управління при Президентові України</w:t>
            </w:r>
          </w:p>
          <w:p w:rsidR="00EF7D7D" w:rsidRPr="001B1F26" w:rsidRDefault="00C2323A" w:rsidP="00EF7D7D">
            <w:pPr>
              <w:pStyle w:val="ListParagraph"/>
              <w:numPr>
                <w:ilvl w:val="0"/>
                <w:numId w:val="10"/>
              </w:numPr>
              <w:ind w:left="318" w:hanging="283"/>
              <w:jc w:val="both"/>
              <w:rPr>
                <w:b/>
              </w:rPr>
            </w:pPr>
            <w:r w:rsidRPr="001B1F26">
              <w:rPr>
                <w:b/>
                <w:i/>
              </w:rPr>
              <w:t>Анастасія МАКАРЕНКО</w:t>
            </w:r>
            <w:r w:rsidRPr="001B1F26">
              <w:rPr>
                <w:lang w:val="ru-RU"/>
              </w:rPr>
              <w:t xml:space="preserve">, </w:t>
            </w:r>
            <w:r w:rsidRPr="001B1F26">
              <w:t>Національний технічний університет «ХПІ»</w:t>
            </w:r>
          </w:p>
          <w:p w:rsidR="00C2323A" w:rsidRPr="001B1F26" w:rsidRDefault="00C2323A" w:rsidP="00EF7D7D">
            <w:pPr>
              <w:pStyle w:val="ListParagraph"/>
              <w:numPr>
                <w:ilvl w:val="0"/>
                <w:numId w:val="10"/>
              </w:numPr>
              <w:ind w:left="318" w:hanging="283"/>
              <w:jc w:val="both"/>
              <w:rPr>
                <w:b/>
              </w:rPr>
            </w:pPr>
            <w:r w:rsidRPr="001B1F26">
              <w:rPr>
                <w:b/>
                <w:i/>
              </w:rPr>
              <w:t>Світлана КАЛАШНІКОВА</w:t>
            </w:r>
            <w:r w:rsidRPr="001B1F26">
              <w:t>, Інститут вищої освіти, НАПН України</w:t>
            </w:r>
          </w:p>
        </w:tc>
      </w:tr>
    </w:tbl>
    <w:p w:rsidR="007B38F8" w:rsidRPr="001B1F26" w:rsidRDefault="007B38F8" w:rsidP="00491E1E">
      <w:pPr>
        <w:widowControl w:val="0"/>
        <w:spacing w:after="0" w:line="240" w:lineRule="auto"/>
        <w:rPr>
          <w:lang w:val="ru-RU"/>
        </w:rPr>
      </w:pPr>
    </w:p>
    <w:p w:rsidR="00D55F17" w:rsidRPr="001B1F26" w:rsidRDefault="00D55F17" w:rsidP="00491E1E">
      <w:pPr>
        <w:widowControl w:val="0"/>
        <w:spacing w:after="0" w:line="240" w:lineRule="auto"/>
      </w:pPr>
    </w:p>
    <w:sectPr w:rsidR="00D55F17" w:rsidRPr="001B1F26" w:rsidSect="000F7FD8">
      <w:headerReference w:type="default" r:id="rId7"/>
      <w:footerReference w:type="default" r:id="rId8"/>
      <w:type w:val="continuous"/>
      <w:pgSz w:w="11906" w:h="16838"/>
      <w:pgMar w:top="850" w:right="424" w:bottom="85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3A1" w:rsidRDefault="004F13A1" w:rsidP="00EE5C14">
      <w:pPr>
        <w:spacing w:after="0" w:line="240" w:lineRule="auto"/>
      </w:pPr>
      <w:r>
        <w:separator/>
      </w:r>
    </w:p>
  </w:endnote>
  <w:endnote w:type="continuationSeparator" w:id="0">
    <w:p w:rsidR="004F13A1" w:rsidRDefault="004F13A1" w:rsidP="00EE5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5903507"/>
      <w:docPartObj>
        <w:docPartGallery w:val="Page Numbers (Bottom of Page)"/>
        <w:docPartUnique/>
      </w:docPartObj>
    </w:sdtPr>
    <w:sdtEndPr/>
    <w:sdtContent>
      <w:p w:rsidR="004765C2" w:rsidRDefault="004765C2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6796" w:rsidRPr="00036796">
          <w:rPr>
            <w:noProof/>
            <w:lang w:val="ru-RU"/>
          </w:rPr>
          <w:t>1</w:t>
        </w:r>
        <w:r>
          <w:fldChar w:fldCharType="end"/>
        </w:r>
      </w:p>
    </w:sdtContent>
  </w:sdt>
  <w:p w:rsidR="004765C2" w:rsidRDefault="004765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3A1" w:rsidRDefault="004F13A1" w:rsidP="00EE5C14">
      <w:pPr>
        <w:spacing w:after="0" w:line="240" w:lineRule="auto"/>
      </w:pPr>
      <w:r>
        <w:separator/>
      </w:r>
    </w:p>
  </w:footnote>
  <w:footnote w:type="continuationSeparator" w:id="0">
    <w:p w:rsidR="004F13A1" w:rsidRDefault="004F13A1" w:rsidP="00EE5C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17C" w:rsidRPr="00D03EF2" w:rsidRDefault="00D03EF2" w:rsidP="00D03EF2">
    <w:pPr>
      <w:pStyle w:val="Header"/>
      <w:jc w:val="right"/>
      <w:rPr>
        <w:lang w:val="en-US"/>
      </w:rPr>
    </w:pPr>
    <w:r>
      <w:rPr>
        <w:lang w:val="en-US"/>
      </w:rPr>
      <w:t>Draft 17-11-2014</w:t>
    </w:r>
  </w:p>
  <w:p w:rsidR="00D03EF2" w:rsidRDefault="00D03EF2" w:rsidP="00D03EF2">
    <w:pPr>
      <w:pStyle w:val="Header"/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756"/>
      <w:gridCol w:w="3260"/>
      <w:gridCol w:w="3463"/>
    </w:tblGrid>
    <w:tr w:rsidR="0069617C" w:rsidTr="00F60BDA">
      <w:tc>
        <w:tcPr>
          <w:tcW w:w="3493" w:type="dxa"/>
        </w:tcPr>
        <w:p w:rsidR="0069617C" w:rsidRDefault="0069617C" w:rsidP="0069617C">
          <w:pPr>
            <w:widowControl w:val="0"/>
            <w:rPr>
              <w:b/>
              <w:sz w:val="32"/>
              <w:lang w:val="en-US"/>
            </w:rPr>
          </w:pPr>
          <w:r w:rsidRPr="005A57C7">
            <w:rPr>
              <w:rFonts w:ascii="Palatino Linotype" w:hAnsi="Palatino Linotype" w:cs="Palatino Linotype"/>
              <w:noProof/>
              <w:color w:val="333399"/>
              <w:lang w:val="en-GB" w:eastAsia="en-GB"/>
            </w:rPr>
            <w:drawing>
              <wp:inline distT="0" distB="0" distL="0" distR="0" wp14:anchorId="1D204002" wp14:editId="79445ED8">
                <wp:extent cx="2247900" cy="858954"/>
                <wp:effectExtent l="0" t="0" r="0" b="0"/>
                <wp:docPr id="1" name="Рисунок 1" descr="Описание: Описание: Описание: eu_flag_tempu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Описание: Описание: Описание: eu_flag_tempu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61505" cy="8641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93" w:type="dxa"/>
        </w:tcPr>
        <w:p w:rsidR="0069617C" w:rsidRDefault="0069617C" w:rsidP="0069617C">
          <w:pPr>
            <w:widowControl w:val="0"/>
            <w:jc w:val="center"/>
            <w:rPr>
              <w:rFonts w:ascii="Palatino Linotype" w:hAnsi="Palatino Linotype"/>
              <w:b/>
              <w:color w:val="333399"/>
              <w:sz w:val="26"/>
              <w:szCs w:val="26"/>
              <w:lang w:val="en-US"/>
            </w:rPr>
          </w:pPr>
          <w:r>
            <w:rPr>
              <w:rFonts w:ascii="Palatino Linotype" w:hAnsi="Palatino Linotype"/>
              <w:b/>
              <w:color w:val="333399"/>
              <w:sz w:val="26"/>
              <w:szCs w:val="26"/>
              <w:lang w:val="en-US"/>
            </w:rPr>
            <w:t>544343</w:t>
          </w:r>
          <w:r w:rsidRPr="005A57C7">
            <w:rPr>
              <w:rFonts w:ascii="Palatino Linotype" w:hAnsi="Palatino Linotype"/>
              <w:b/>
              <w:color w:val="333399"/>
              <w:sz w:val="26"/>
              <w:szCs w:val="26"/>
              <w:lang w:val="en-US"/>
            </w:rPr>
            <w:t>-TEMPUS-1-201</w:t>
          </w:r>
          <w:r>
            <w:rPr>
              <w:rFonts w:ascii="Palatino Linotype" w:hAnsi="Palatino Linotype"/>
              <w:b/>
              <w:color w:val="333399"/>
              <w:sz w:val="26"/>
              <w:szCs w:val="26"/>
              <w:lang w:val="en-US"/>
            </w:rPr>
            <w:t>3</w:t>
          </w:r>
          <w:r w:rsidRPr="005A57C7">
            <w:rPr>
              <w:rFonts w:ascii="Palatino Linotype" w:hAnsi="Palatino Linotype"/>
              <w:b/>
              <w:color w:val="333399"/>
              <w:sz w:val="26"/>
              <w:szCs w:val="26"/>
              <w:lang w:val="en-US"/>
            </w:rPr>
            <w:t>-1-</w:t>
          </w:r>
          <w:r>
            <w:rPr>
              <w:rFonts w:ascii="Palatino Linotype" w:hAnsi="Palatino Linotype"/>
              <w:b/>
              <w:color w:val="333399"/>
              <w:sz w:val="26"/>
              <w:szCs w:val="26"/>
              <w:lang w:val="en-US"/>
            </w:rPr>
            <w:t>LT</w:t>
          </w:r>
          <w:r w:rsidRPr="005A57C7">
            <w:rPr>
              <w:rFonts w:ascii="Palatino Linotype" w:hAnsi="Palatino Linotype"/>
              <w:b/>
              <w:color w:val="333399"/>
              <w:sz w:val="26"/>
              <w:szCs w:val="26"/>
              <w:lang w:val="en-US"/>
            </w:rPr>
            <w:t>-TEMPUS-</w:t>
          </w:r>
          <w:r>
            <w:rPr>
              <w:rFonts w:ascii="Palatino Linotype" w:hAnsi="Palatino Linotype"/>
              <w:b/>
              <w:color w:val="333399"/>
              <w:sz w:val="26"/>
              <w:szCs w:val="26"/>
              <w:lang w:val="en-US"/>
            </w:rPr>
            <w:t>SMHES</w:t>
          </w:r>
        </w:p>
        <w:p w:rsidR="0069617C" w:rsidRDefault="0069617C" w:rsidP="0069617C">
          <w:pPr>
            <w:widowControl w:val="0"/>
            <w:jc w:val="center"/>
            <w:rPr>
              <w:sz w:val="18"/>
              <w:lang w:val="en-US"/>
            </w:rPr>
          </w:pPr>
        </w:p>
        <w:p w:rsidR="0069617C" w:rsidRDefault="0069617C" w:rsidP="0069617C">
          <w:pPr>
            <w:widowControl w:val="0"/>
            <w:jc w:val="center"/>
            <w:rPr>
              <w:sz w:val="18"/>
              <w:lang w:val="en-US"/>
            </w:rPr>
          </w:pPr>
          <w:r w:rsidRPr="00BA0AD7">
            <w:rPr>
              <w:sz w:val="18"/>
              <w:lang w:val="en-US"/>
            </w:rPr>
            <w:t xml:space="preserve">Number of the Grant Agreement </w:t>
          </w:r>
        </w:p>
        <w:p w:rsidR="0069617C" w:rsidRDefault="0069617C" w:rsidP="0069617C">
          <w:pPr>
            <w:widowControl w:val="0"/>
            <w:jc w:val="center"/>
            <w:rPr>
              <w:b/>
              <w:sz w:val="32"/>
              <w:lang w:val="en-US"/>
            </w:rPr>
          </w:pPr>
          <w:r w:rsidRPr="00BA0AD7">
            <w:rPr>
              <w:sz w:val="18"/>
              <w:lang w:val="en-US"/>
            </w:rPr>
            <w:t>2013-4580/001-001</w:t>
          </w:r>
        </w:p>
      </w:tc>
      <w:tc>
        <w:tcPr>
          <w:tcW w:w="3493" w:type="dxa"/>
        </w:tcPr>
        <w:p w:rsidR="0069617C" w:rsidRDefault="0069617C" w:rsidP="0069617C">
          <w:pPr>
            <w:widowControl w:val="0"/>
            <w:rPr>
              <w:b/>
              <w:sz w:val="32"/>
              <w:lang w:val="en-US"/>
            </w:rPr>
          </w:pPr>
          <w:r w:rsidRPr="00E56A32">
            <w:rPr>
              <w:b/>
              <w:noProof/>
              <w:sz w:val="32"/>
              <w:lang w:val="en-GB" w:eastAsia="en-GB"/>
            </w:rPr>
            <w:drawing>
              <wp:inline distT="0" distB="0" distL="0" distR="0" wp14:anchorId="4EF787AB" wp14:editId="091C8710">
                <wp:extent cx="1908175" cy="739775"/>
                <wp:effectExtent l="0" t="0" r="0" b="3175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8175" cy="739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9617C" w:rsidRDefault="0069617C" w:rsidP="0069617C">
    <w:pPr>
      <w:widowControl w:val="0"/>
      <w:spacing w:after="0" w:line="240" w:lineRule="auto"/>
      <w:jc w:val="center"/>
      <w:rPr>
        <w:rFonts w:asciiTheme="majorHAnsi" w:hAnsiTheme="majorHAnsi"/>
        <w:b/>
        <w:sz w:val="24"/>
        <w:szCs w:val="24"/>
        <w:lang w:val="en-US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5239"/>
      <w:gridCol w:w="5240"/>
    </w:tblGrid>
    <w:tr w:rsidR="00D03EF2" w:rsidRPr="00D03EF2" w:rsidTr="00D03EF2">
      <w:tc>
        <w:tcPr>
          <w:tcW w:w="5239" w:type="dxa"/>
        </w:tcPr>
        <w:p w:rsidR="00D03EF2" w:rsidRPr="004765C2" w:rsidRDefault="00D03EF2" w:rsidP="00D03EF2">
          <w:pPr>
            <w:widowControl w:val="0"/>
            <w:jc w:val="center"/>
            <w:rPr>
              <w:rFonts w:asciiTheme="majorHAnsi" w:hAnsiTheme="majorHAnsi"/>
              <w:b/>
              <w:sz w:val="26"/>
              <w:szCs w:val="26"/>
              <w:lang w:val="en-US"/>
            </w:rPr>
          </w:pPr>
          <w:r w:rsidRPr="004765C2">
            <w:rPr>
              <w:rFonts w:asciiTheme="majorHAnsi" w:hAnsiTheme="majorHAnsi"/>
              <w:b/>
              <w:sz w:val="26"/>
              <w:szCs w:val="26"/>
              <w:lang w:val="en-US"/>
            </w:rPr>
            <w:t xml:space="preserve">International Conference </w:t>
          </w:r>
        </w:p>
        <w:p w:rsidR="00D03EF2" w:rsidRPr="004765C2" w:rsidRDefault="00D03EF2" w:rsidP="00D03EF2">
          <w:pPr>
            <w:widowControl w:val="0"/>
            <w:jc w:val="center"/>
            <w:rPr>
              <w:rFonts w:asciiTheme="majorHAnsi" w:hAnsiTheme="majorHAnsi"/>
              <w:b/>
              <w:sz w:val="26"/>
              <w:szCs w:val="26"/>
              <w:lang w:val="en-US"/>
            </w:rPr>
          </w:pPr>
          <w:r w:rsidRPr="004765C2">
            <w:rPr>
              <w:rFonts w:asciiTheme="majorHAnsi" w:hAnsiTheme="majorHAnsi"/>
              <w:b/>
              <w:sz w:val="26"/>
              <w:szCs w:val="26"/>
              <w:lang w:val="en-US"/>
            </w:rPr>
            <w:t>“University and Leadership”</w:t>
          </w:r>
        </w:p>
        <w:p w:rsidR="00D03EF2" w:rsidRPr="004765C2" w:rsidRDefault="00D03EF2" w:rsidP="00D03EF2">
          <w:pPr>
            <w:widowControl w:val="0"/>
            <w:jc w:val="center"/>
            <w:rPr>
              <w:rFonts w:asciiTheme="majorHAnsi" w:hAnsiTheme="majorHAnsi"/>
              <w:b/>
              <w:sz w:val="26"/>
              <w:szCs w:val="26"/>
              <w:lang w:val="en-US"/>
            </w:rPr>
          </w:pPr>
          <w:r w:rsidRPr="004765C2">
            <w:rPr>
              <w:rFonts w:asciiTheme="majorHAnsi" w:hAnsiTheme="majorHAnsi"/>
              <w:b/>
              <w:sz w:val="26"/>
              <w:szCs w:val="26"/>
              <w:lang w:val="en-US"/>
            </w:rPr>
            <w:t>December 3, 2014, Kyiv, Ukraine</w:t>
          </w:r>
        </w:p>
        <w:p w:rsidR="00D03EF2" w:rsidRPr="004765C2" w:rsidRDefault="00D03EF2" w:rsidP="00D03EF2">
          <w:pPr>
            <w:widowControl w:val="0"/>
            <w:jc w:val="center"/>
            <w:rPr>
              <w:rFonts w:asciiTheme="majorHAnsi" w:hAnsiTheme="majorHAnsi"/>
              <w:b/>
              <w:sz w:val="26"/>
              <w:szCs w:val="26"/>
              <w:lang w:val="en-US"/>
            </w:rPr>
          </w:pPr>
          <w:proofErr w:type="spellStart"/>
          <w:r w:rsidRPr="004765C2">
            <w:rPr>
              <w:rFonts w:asciiTheme="majorHAnsi" w:hAnsiTheme="majorHAnsi"/>
              <w:b/>
              <w:sz w:val="26"/>
              <w:szCs w:val="26"/>
              <w:lang w:val="en-US"/>
            </w:rPr>
            <w:t>Tymoshenko</w:t>
          </w:r>
          <w:proofErr w:type="spellEnd"/>
          <w:r w:rsidRPr="004765C2">
            <w:rPr>
              <w:rFonts w:asciiTheme="majorHAnsi" w:hAnsiTheme="majorHAnsi"/>
              <w:b/>
              <w:sz w:val="26"/>
              <w:szCs w:val="26"/>
              <w:lang w:val="en-US"/>
            </w:rPr>
            <w:t xml:space="preserve"> 13b, </w:t>
          </w:r>
        </w:p>
        <w:p w:rsidR="00D03EF2" w:rsidRPr="004765C2" w:rsidRDefault="00D03EF2" w:rsidP="00D03EF2">
          <w:pPr>
            <w:widowControl w:val="0"/>
            <w:jc w:val="center"/>
            <w:rPr>
              <w:rFonts w:asciiTheme="majorHAnsi" w:hAnsiTheme="majorHAnsi"/>
              <w:b/>
              <w:sz w:val="26"/>
              <w:szCs w:val="26"/>
              <w:lang w:val="en-US"/>
            </w:rPr>
          </w:pPr>
          <w:proofErr w:type="spellStart"/>
          <w:r w:rsidRPr="004765C2">
            <w:rPr>
              <w:rFonts w:asciiTheme="majorHAnsi" w:hAnsiTheme="majorHAnsi"/>
              <w:b/>
              <w:sz w:val="26"/>
              <w:szCs w:val="26"/>
              <w:lang w:val="en-US"/>
            </w:rPr>
            <w:t>Borys</w:t>
          </w:r>
          <w:proofErr w:type="spellEnd"/>
          <w:r w:rsidRPr="004765C2">
            <w:rPr>
              <w:rFonts w:asciiTheme="majorHAnsi" w:hAnsiTheme="majorHAnsi"/>
              <w:b/>
              <w:sz w:val="26"/>
              <w:szCs w:val="26"/>
              <w:lang w:val="en-US"/>
            </w:rPr>
            <w:t xml:space="preserve"> </w:t>
          </w:r>
          <w:proofErr w:type="spellStart"/>
          <w:r w:rsidRPr="004765C2">
            <w:rPr>
              <w:rFonts w:asciiTheme="majorHAnsi" w:hAnsiTheme="majorHAnsi"/>
              <w:b/>
              <w:sz w:val="26"/>
              <w:szCs w:val="26"/>
              <w:lang w:val="en-US"/>
            </w:rPr>
            <w:t>Grinchenko</w:t>
          </w:r>
          <w:proofErr w:type="spellEnd"/>
          <w:r w:rsidRPr="004765C2">
            <w:rPr>
              <w:rFonts w:asciiTheme="majorHAnsi" w:hAnsiTheme="majorHAnsi"/>
              <w:b/>
              <w:sz w:val="26"/>
              <w:szCs w:val="26"/>
              <w:lang w:val="en-US"/>
            </w:rPr>
            <w:t xml:space="preserve"> Kyiv University</w:t>
          </w:r>
        </w:p>
        <w:p w:rsidR="00D03EF2" w:rsidRPr="004765C2" w:rsidRDefault="00D03EF2" w:rsidP="00D03EF2">
          <w:pPr>
            <w:widowControl w:val="0"/>
            <w:jc w:val="center"/>
            <w:rPr>
              <w:rFonts w:asciiTheme="majorHAnsi" w:hAnsiTheme="majorHAnsi"/>
              <w:b/>
              <w:sz w:val="26"/>
              <w:szCs w:val="26"/>
              <w:lang w:val="en-US"/>
            </w:rPr>
          </w:pPr>
        </w:p>
        <w:p w:rsidR="00D03EF2" w:rsidRPr="004765C2" w:rsidRDefault="00D03EF2" w:rsidP="00D03EF2">
          <w:pPr>
            <w:widowControl w:val="0"/>
            <w:jc w:val="center"/>
            <w:rPr>
              <w:rFonts w:asciiTheme="majorHAnsi" w:hAnsiTheme="majorHAnsi"/>
              <w:b/>
              <w:sz w:val="26"/>
              <w:szCs w:val="26"/>
              <w:lang w:val="en-US"/>
            </w:rPr>
          </w:pPr>
          <w:r w:rsidRPr="004765C2">
            <w:rPr>
              <w:rFonts w:asciiTheme="majorHAnsi" w:hAnsiTheme="majorHAnsi"/>
              <w:b/>
              <w:sz w:val="26"/>
              <w:szCs w:val="26"/>
              <w:lang w:val="en-US"/>
            </w:rPr>
            <w:t>PROGRAM</w:t>
          </w:r>
        </w:p>
      </w:tc>
      <w:tc>
        <w:tcPr>
          <w:tcW w:w="5240" w:type="dxa"/>
        </w:tcPr>
        <w:p w:rsidR="00D03EF2" w:rsidRPr="004765C2" w:rsidRDefault="00D03EF2" w:rsidP="0069617C">
          <w:pPr>
            <w:widowControl w:val="0"/>
            <w:jc w:val="center"/>
            <w:rPr>
              <w:rFonts w:asciiTheme="majorHAnsi" w:hAnsiTheme="majorHAnsi"/>
              <w:b/>
              <w:sz w:val="26"/>
              <w:szCs w:val="26"/>
            </w:rPr>
          </w:pPr>
          <w:r w:rsidRPr="004765C2">
            <w:rPr>
              <w:rFonts w:asciiTheme="majorHAnsi" w:hAnsiTheme="majorHAnsi"/>
              <w:b/>
              <w:sz w:val="26"/>
              <w:szCs w:val="26"/>
            </w:rPr>
            <w:t>Міжнародна науково-практична конференція</w:t>
          </w:r>
        </w:p>
        <w:p w:rsidR="00D03EF2" w:rsidRPr="004765C2" w:rsidRDefault="00D03EF2" w:rsidP="0069617C">
          <w:pPr>
            <w:widowControl w:val="0"/>
            <w:jc w:val="center"/>
            <w:rPr>
              <w:rFonts w:asciiTheme="majorHAnsi" w:hAnsiTheme="majorHAnsi"/>
              <w:b/>
              <w:sz w:val="26"/>
              <w:szCs w:val="26"/>
            </w:rPr>
          </w:pPr>
          <w:r w:rsidRPr="004765C2">
            <w:rPr>
              <w:rFonts w:asciiTheme="majorHAnsi" w:hAnsiTheme="majorHAnsi"/>
              <w:b/>
              <w:sz w:val="26"/>
              <w:szCs w:val="26"/>
            </w:rPr>
            <w:t>«Університет і лідерство»</w:t>
          </w:r>
        </w:p>
        <w:p w:rsidR="00D03EF2" w:rsidRPr="004765C2" w:rsidRDefault="00D03EF2" w:rsidP="0069617C">
          <w:pPr>
            <w:widowControl w:val="0"/>
            <w:jc w:val="center"/>
            <w:rPr>
              <w:rFonts w:asciiTheme="majorHAnsi" w:hAnsiTheme="majorHAnsi"/>
              <w:b/>
              <w:sz w:val="26"/>
              <w:szCs w:val="26"/>
            </w:rPr>
          </w:pPr>
          <w:r w:rsidRPr="004765C2">
            <w:rPr>
              <w:rFonts w:asciiTheme="majorHAnsi" w:hAnsiTheme="majorHAnsi"/>
              <w:b/>
              <w:sz w:val="26"/>
              <w:szCs w:val="26"/>
            </w:rPr>
            <w:t>3 грудня 2014 р., м. Київ, Україна</w:t>
          </w:r>
        </w:p>
        <w:p w:rsidR="00D03EF2" w:rsidRPr="004765C2" w:rsidRDefault="00D03EF2" w:rsidP="0069617C">
          <w:pPr>
            <w:widowControl w:val="0"/>
            <w:jc w:val="center"/>
            <w:rPr>
              <w:rFonts w:asciiTheme="majorHAnsi" w:hAnsiTheme="majorHAnsi"/>
              <w:b/>
              <w:sz w:val="26"/>
              <w:szCs w:val="26"/>
            </w:rPr>
          </w:pPr>
          <w:r w:rsidRPr="004765C2">
            <w:rPr>
              <w:rFonts w:asciiTheme="majorHAnsi" w:hAnsiTheme="majorHAnsi"/>
              <w:b/>
              <w:sz w:val="26"/>
              <w:szCs w:val="26"/>
            </w:rPr>
            <w:t xml:space="preserve">вул. Тимошенко 13б, </w:t>
          </w:r>
        </w:p>
        <w:p w:rsidR="00D03EF2" w:rsidRPr="004765C2" w:rsidRDefault="00D03EF2" w:rsidP="0069617C">
          <w:pPr>
            <w:widowControl w:val="0"/>
            <w:jc w:val="center"/>
            <w:rPr>
              <w:rFonts w:asciiTheme="majorHAnsi" w:hAnsiTheme="majorHAnsi"/>
              <w:b/>
              <w:sz w:val="26"/>
              <w:szCs w:val="26"/>
            </w:rPr>
          </w:pPr>
          <w:r w:rsidRPr="004765C2">
            <w:rPr>
              <w:rFonts w:asciiTheme="majorHAnsi" w:hAnsiTheme="majorHAnsi"/>
              <w:b/>
              <w:sz w:val="26"/>
              <w:szCs w:val="26"/>
            </w:rPr>
            <w:t>Київський університет імені Бориса Грінченка</w:t>
          </w:r>
        </w:p>
        <w:p w:rsidR="00D03EF2" w:rsidRPr="004765C2" w:rsidRDefault="00D03EF2" w:rsidP="0069617C">
          <w:pPr>
            <w:widowControl w:val="0"/>
            <w:jc w:val="center"/>
            <w:rPr>
              <w:rFonts w:asciiTheme="majorHAnsi" w:hAnsiTheme="majorHAnsi"/>
              <w:b/>
              <w:sz w:val="26"/>
              <w:szCs w:val="26"/>
            </w:rPr>
          </w:pPr>
        </w:p>
        <w:p w:rsidR="00D03EF2" w:rsidRPr="004765C2" w:rsidRDefault="00D03EF2" w:rsidP="0069617C">
          <w:pPr>
            <w:widowControl w:val="0"/>
            <w:jc w:val="center"/>
            <w:rPr>
              <w:rFonts w:asciiTheme="majorHAnsi" w:hAnsiTheme="majorHAnsi"/>
              <w:b/>
              <w:sz w:val="26"/>
              <w:szCs w:val="26"/>
            </w:rPr>
          </w:pPr>
          <w:r w:rsidRPr="004765C2">
            <w:rPr>
              <w:rFonts w:asciiTheme="majorHAnsi" w:hAnsiTheme="majorHAnsi"/>
              <w:b/>
              <w:sz w:val="26"/>
              <w:szCs w:val="26"/>
            </w:rPr>
            <w:t>ПРОГРАМА</w:t>
          </w:r>
        </w:p>
      </w:tc>
    </w:tr>
  </w:tbl>
  <w:p w:rsidR="0069617C" w:rsidRPr="00D03EF2" w:rsidRDefault="00D03EF2" w:rsidP="00D03EF2">
    <w:pPr>
      <w:widowControl w:val="0"/>
      <w:tabs>
        <w:tab w:val="left" w:pos="3600"/>
        <w:tab w:val="center" w:pos="5244"/>
      </w:tabs>
      <w:spacing w:after="0" w:line="240" w:lineRule="auto"/>
      <w:rPr>
        <w:rFonts w:asciiTheme="majorHAnsi" w:hAnsiTheme="majorHAnsi"/>
        <w:b/>
        <w:sz w:val="24"/>
        <w:szCs w:val="24"/>
        <w:lang w:val="ru-RU"/>
      </w:rPr>
    </w:pPr>
    <w:r>
      <w:rPr>
        <w:rFonts w:asciiTheme="majorHAnsi" w:hAnsiTheme="majorHAnsi"/>
        <w:b/>
        <w:sz w:val="24"/>
        <w:szCs w:val="24"/>
        <w:lang w:val="ru-RU"/>
      </w:rPr>
      <w:tab/>
    </w:r>
    <w:r w:rsidR="0069617C" w:rsidRPr="00D03EF2">
      <w:rPr>
        <w:rFonts w:asciiTheme="majorHAnsi" w:hAnsiTheme="majorHAnsi"/>
        <w:b/>
        <w:sz w:val="24"/>
        <w:szCs w:val="24"/>
        <w:lang w:val="ru-RU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23124"/>
    <w:multiLevelType w:val="hybridMultilevel"/>
    <w:tmpl w:val="E3E2FB52"/>
    <w:lvl w:ilvl="0" w:tplc="B302EC78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22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440A9"/>
    <w:multiLevelType w:val="hybridMultilevel"/>
    <w:tmpl w:val="989621F4"/>
    <w:lvl w:ilvl="0" w:tplc="B302EC78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802437"/>
    <w:multiLevelType w:val="hybridMultilevel"/>
    <w:tmpl w:val="26004362"/>
    <w:lvl w:ilvl="0" w:tplc="B302EC78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C77CD"/>
    <w:multiLevelType w:val="hybridMultilevel"/>
    <w:tmpl w:val="6EEE40E6"/>
    <w:lvl w:ilvl="0" w:tplc="B302EC78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D003EB"/>
    <w:multiLevelType w:val="hybridMultilevel"/>
    <w:tmpl w:val="0C28D852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2C4C08"/>
    <w:multiLevelType w:val="hybridMultilevel"/>
    <w:tmpl w:val="2C94774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102DBD"/>
    <w:multiLevelType w:val="hybridMultilevel"/>
    <w:tmpl w:val="DBA62B7A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E34331"/>
    <w:multiLevelType w:val="hybridMultilevel"/>
    <w:tmpl w:val="F566F664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F01224"/>
    <w:multiLevelType w:val="hybridMultilevel"/>
    <w:tmpl w:val="2806D0EA"/>
    <w:lvl w:ilvl="0" w:tplc="B302EC78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B1230E"/>
    <w:multiLevelType w:val="hybridMultilevel"/>
    <w:tmpl w:val="F9328B1A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8"/>
  </w:num>
  <w:num w:numId="6">
    <w:abstractNumId w:val="6"/>
  </w:num>
  <w:num w:numId="7">
    <w:abstractNumId w:val="5"/>
  </w:num>
  <w:num w:numId="8">
    <w:abstractNumId w:val="0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442"/>
    <w:rsid w:val="00000CFC"/>
    <w:rsid w:val="00007113"/>
    <w:rsid w:val="000222F7"/>
    <w:rsid w:val="00023F29"/>
    <w:rsid w:val="0003153A"/>
    <w:rsid w:val="00036796"/>
    <w:rsid w:val="0003734D"/>
    <w:rsid w:val="000430CB"/>
    <w:rsid w:val="000863C0"/>
    <w:rsid w:val="00097251"/>
    <w:rsid w:val="000A0E02"/>
    <w:rsid w:val="000A4811"/>
    <w:rsid w:val="000A5BEE"/>
    <w:rsid w:val="000A5FA9"/>
    <w:rsid w:val="000C028A"/>
    <w:rsid w:val="000C538D"/>
    <w:rsid w:val="000D270C"/>
    <w:rsid w:val="000D7226"/>
    <w:rsid w:val="000E002C"/>
    <w:rsid w:val="000E5309"/>
    <w:rsid w:val="000E69B2"/>
    <w:rsid w:val="000F7FD8"/>
    <w:rsid w:val="00120729"/>
    <w:rsid w:val="001479EF"/>
    <w:rsid w:val="00174998"/>
    <w:rsid w:val="0018240A"/>
    <w:rsid w:val="00187D99"/>
    <w:rsid w:val="001B1F26"/>
    <w:rsid w:val="001C39C5"/>
    <w:rsid w:val="001D06D8"/>
    <w:rsid w:val="001D0855"/>
    <w:rsid w:val="001E044C"/>
    <w:rsid w:val="001E4710"/>
    <w:rsid w:val="001E547E"/>
    <w:rsid w:val="001E7514"/>
    <w:rsid w:val="001F2D1B"/>
    <w:rsid w:val="001F63B0"/>
    <w:rsid w:val="00205DF9"/>
    <w:rsid w:val="00216395"/>
    <w:rsid w:val="002257E6"/>
    <w:rsid w:val="00242F0E"/>
    <w:rsid w:val="002461CC"/>
    <w:rsid w:val="00246346"/>
    <w:rsid w:val="002502AF"/>
    <w:rsid w:val="00260A88"/>
    <w:rsid w:val="00263D1F"/>
    <w:rsid w:val="0027109A"/>
    <w:rsid w:val="00271817"/>
    <w:rsid w:val="00280F1E"/>
    <w:rsid w:val="002850B6"/>
    <w:rsid w:val="00291E36"/>
    <w:rsid w:val="00294743"/>
    <w:rsid w:val="00297C74"/>
    <w:rsid w:val="002A03F7"/>
    <w:rsid w:val="002A12A3"/>
    <w:rsid w:val="002A12B9"/>
    <w:rsid w:val="002C04DD"/>
    <w:rsid w:val="002D01BB"/>
    <w:rsid w:val="002D2235"/>
    <w:rsid w:val="002D5387"/>
    <w:rsid w:val="002D5EA0"/>
    <w:rsid w:val="002E2442"/>
    <w:rsid w:val="002E79DC"/>
    <w:rsid w:val="002F4783"/>
    <w:rsid w:val="002F583B"/>
    <w:rsid w:val="002F67BA"/>
    <w:rsid w:val="003105BB"/>
    <w:rsid w:val="00310D52"/>
    <w:rsid w:val="00315AF4"/>
    <w:rsid w:val="00330D53"/>
    <w:rsid w:val="00334949"/>
    <w:rsid w:val="00343D39"/>
    <w:rsid w:val="003977E6"/>
    <w:rsid w:val="003A1C52"/>
    <w:rsid w:val="003A3DBD"/>
    <w:rsid w:val="003B14DE"/>
    <w:rsid w:val="003D1DEE"/>
    <w:rsid w:val="003D208A"/>
    <w:rsid w:val="003D2C09"/>
    <w:rsid w:val="003F0844"/>
    <w:rsid w:val="003F1AC6"/>
    <w:rsid w:val="0040787B"/>
    <w:rsid w:val="004127DE"/>
    <w:rsid w:val="00415D25"/>
    <w:rsid w:val="00422AB9"/>
    <w:rsid w:val="00423C51"/>
    <w:rsid w:val="00425B0A"/>
    <w:rsid w:val="004347F0"/>
    <w:rsid w:val="004765C2"/>
    <w:rsid w:val="00483A96"/>
    <w:rsid w:val="00491E1E"/>
    <w:rsid w:val="00493A4B"/>
    <w:rsid w:val="004A1BDD"/>
    <w:rsid w:val="004C0F7C"/>
    <w:rsid w:val="004C3D28"/>
    <w:rsid w:val="004D14FC"/>
    <w:rsid w:val="004D6C85"/>
    <w:rsid w:val="004E0E6D"/>
    <w:rsid w:val="004E1299"/>
    <w:rsid w:val="004F13A1"/>
    <w:rsid w:val="004F1B4E"/>
    <w:rsid w:val="004F1D50"/>
    <w:rsid w:val="0051546A"/>
    <w:rsid w:val="00523755"/>
    <w:rsid w:val="00527BD2"/>
    <w:rsid w:val="005311E1"/>
    <w:rsid w:val="0054018A"/>
    <w:rsid w:val="0055113C"/>
    <w:rsid w:val="0055129C"/>
    <w:rsid w:val="005561D2"/>
    <w:rsid w:val="00556D63"/>
    <w:rsid w:val="005634A7"/>
    <w:rsid w:val="00581612"/>
    <w:rsid w:val="00583890"/>
    <w:rsid w:val="00592D05"/>
    <w:rsid w:val="005A5E0B"/>
    <w:rsid w:val="005A6320"/>
    <w:rsid w:val="005A799D"/>
    <w:rsid w:val="005A7D7A"/>
    <w:rsid w:val="005B71C8"/>
    <w:rsid w:val="005E122F"/>
    <w:rsid w:val="005E1608"/>
    <w:rsid w:val="005F63E9"/>
    <w:rsid w:val="006238AE"/>
    <w:rsid w:val="0064474F"/>
    <w:rsid w:val="006529CC"/>
    <w:rsid w:val="006607E7"/>
    <w:rsid w:val="00671371"/>
    <w:rsid w:val="006717ED"/>
    <w:rsid w:val="00671E19"/>
    <w:rsid w:val="00677A9B"/>
    <w:rsid w:val="0069617C"/>
    <w:rsid w:val="006A152F"/>
    <w:rsid w:val="006A1921"/>
    <w:rsid w:val="006A2D8B"/>
    <w:rsid w:val="006C090A"/>
    <w:rsid w:val="006C1A26"/>
    <w:rsid w:val="006C71CA"/>
    <w:rsid w:val="006E076D"/>
    <w:rsid w:val="006E0A0F"/>
    <w:rsid w:val="006E130D"/>
    <w:rsid w:val="006E1BAD"/>
    <w:rsid w:val="006E3DFC"/>
    <w:rsid w:val="006F0F8F"/>
    <w:rsid w:val="006F6CAC"/>
    <w:rsid w:val="006F7E22"/>
    <w:rsid w:val="00733539"/>
    <w:rsid w:val="00733F56"/>
    <w:rsid w:val="00744A90"/>
    <w:rsid w:val="007451AB"/>
    <w:rsid w:val="00746A72"/>
    <w:rsid w:val="007509CB"/>
    <w:rsid w:val="007514BA"/>
    <w:rsid w:val="00753C92"/>
    <w:rsid w:val="00763DF3"/>
    <w:rsid w:val="00764350"/>
    <w:rsid w:val="007B38F8"/>
    <w:rsid w:val="007B4CB8"/>
    <w:rsid w:val="007B4F1E"/>
    <w:rsid w:val="007B5087"/>
    <w:rsid w:val="007B6A23"/>
    <w:rsid w:val="007C6512"/>
    <w:rsid w:val="008333B7"/>
    <w:rsid w:val="00845643"/>
    <w:rsid w:val="00845677"/>
    <w:rsid w:val="0084698F"/>
    <w:rsid w:val="0085180E"/>
    <w:rsid w:val="00852669"/>
    <w:rsid w:val="0086658A"/>
    <w:rsid w:val="00872B74"/>
    <w:rsid w:val="008844A5"/>
    <w:rsid w:val="008930C0"/>
    <w:rsid w:val="008B2784"/>
    <w:rsid w:val="008B74C8"/>
    <w:rsid w:val="008C0E61"/>
    <w:rsid w:val="008C643D"/>
    <w:rsid w:val="008D0235"/>
    <w:rsid w:val="008F39BB"/>
    <w:rsid w:val="00910301"/>
    <w:rsid w:val="0091447F"/>
    <w:rsid w:val="0091483E"/>
    <w:rsid w:val="00924B8D"/>
    <w:rsid w:val="00930E2D"/>
    <w:rsid w:val="009327C6"/>
    <w:rsid w:val="009361A3"/>
    <w:rsid w:val="00941F5C"/>
    <w:rsid w:val="009620B4"/>
    <w:rsid w:val="00964631"/>
    <w:rsid w:val="0097367A"/>
    <w:rsid w:val="00980AE8"/>
    <w:rsid w:val="009A1BFB"/>
    <w:rsid w:val="009B0CC6"/>
    <w:rsid w:val="009B0F61"/>
    <w:rsid w:val="009C3D47"/>
    <w:rsid w:val="009E1E4D"/>
    <w:rsid w:val="009E2224"/>
    <w:rsid w:val="009F4589"/>
    <w:rsid w:val="00A16B75"/>
    <w:rsid w:val="00A16D30"/>
    <w:rsid w:val="00A178B4"/>
    <w:rsid w:val="00A20F56"/>
    <w:rsid w:val="00A24B45"/>
    <w:rsid w:val="00A335C0"/>
    <w:rsid w:val="00A50C0E"/>
    <w:rsid w:val="00A570C9"/>
    <w:rsid w:val="00A62BF9"/>
    <w:rsid w:val="00A8645E"/>
    <w:rsid w:val="00AA3368"/>
    <w:rsid w:val="00AA5C75"/>
    <w:rsid w:val="00AA6706"/>
    <w:rsid w:val="00AD18FC"/>
    <w:rsid w:val="00AE2F24"/>
    <w:rsid w:val="00B21694"/>
    <w:rsid w:val="00B27C3E"/>
    <w:rsid w:val="00B572DC"/>
    <w:rsid w:val="00B63372"/>
    <w:rsid w:val="00B66828"/>
    <w:rsid w:val="00B76730"/>
    <w:rsid w:val="00B91CDB"/>
    <w:rsid w:val="00BA7E7B"/>
    <w:rsid w:val="00BB33FE"/>
    <w:rsid w:val="00BE00A4"/>
    <w:rsid w:val="00BE37A0"/>
    <w:rsid w:val="00C02083"/>
    <w:rsid w:val="00C03465"/>
    <w:rsid w:val="00C11131"/>
    <w:rsid w:val="00C2323A"/>
    <w:rsid w:val="00C34644"/>
    <w:rsid w:val="00C43CC3"/>
    <w:rsid w:val="00C4660C"/>
    <w:rsid w:val="00C70480"/>
    <w:rsid w:val="00C8685B"/>
    <w:rsid w:val="00CA001D"/>
    <w:rsid w:val="00CA4BD7"/>
    <w:rsid w:val="00CB67FB"/>
    <w:rsid w:val="00CC62C9"/>
    <w:rsid w:val="00CD4B2B"/>
    <w:rsid w:val="00CD4B55"/>
    <w:rsid w:val="00CD6771"/>
    <w:rsid w:val="00D03EF2"/>
    <w:rsid w:val="00D04021"/>
    <w:rsid w:val="00D114C9"/>
    <w:rsid w:val="00D1226B"/>
    <w:rsid w:val="00D41160"/>
    <w:rsid w:val="00D55F17"/>
    <w:rsid w:val="00D5706C"/>
    <w:rsid w:val="00D618D7"/>
    <w:rsid w:val="00D65A34"/>
    <w:rsid w:val="00D80215"/>
    <w:rsid w:val="00D82AB5"/>
    <w:rsid w:val="00D915F1"/>
    <w:rsid w:val="00D950F5"/>
    <w:rsid w:val="00DB222F"/>
    <w:rsid w:val="00DB349C"/>
    <w:rsid w:val="00DB596B"/>
    <w:rsid w:val="00DB7076"/>
    <w:rsid w:val="00DC3FE7"/>
    <w:rsid w:val="00DE202D"/>
    <w:rsid w:val="00DE51A5"/>
    <w:rsid w:val="00DE5AC0"/>
    <w:rsid w:val="00DE6D63"/>
    <w:rsid w:val="00E040CE"/>
    <w:rsid w:val="00E41F04"/>
    <w:rsid w:val="00E46CE4"/>
    <w:rsid w:val="00E7228F"/>
    <w:rsid w:val="00E7477F"/>
    <w:rsid w:val="00E94678"/>
    <w:rsid w:val="00EA1A82"/>
    <w:rsid w:val="00EA57FD"/>
    <w:rsid w:val="00ED01B8"/>
    <w:rsid w:val="00ED7316"/>
    <w:rsid w:val="00EE0CEB"/>
    <w:rsid w:val="00EE5C14"/>
    <w:rsid w:val="00EF7B7A"/>
    <w:rsid w:val="00EF7D7D"/>
    <w:rsid w:val="00F032A7"/>
    <w:rsid w:val="00F43E0D"/>
    <w:rsid w:val="00F546FA"/>
    <w:rsid w:val="00F66F3B"/>
    <w:rsid w:val="00F75ABE"/>
    <w:rsid w:val="00F77BC7"/>
    <w:rsid w:val="00F81917"/>
    <w:rsid w:val="00F86014"/>
    <w:rsid w:val="00F91DC2"/>
    <w:rsid w:val="00F95351"/>
    <w:rsid w:val="00FA2549"/>
    <w:rsid w:val="00FA62F1"/>
    <w:rsid w:val="00FB7A4B"/>
    <w:rsid w:val="00FB7C6A"/>
    <w:rsid w:val="00FC3903"/>
    <w:rsid w:val="00FC6C9D"/>
    <w:rsid w:val="00FD5775"/>
    <w:rsid w:val="00FD5782"/>
    <w:rsid w:val="00FE188B"/>
    <w:rsid w:val="00FF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849F83-4B21-489D-9056-D50359AD3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466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2442"/>
    <w:pPr>
      <w:ind w:left="720"/>
      <w:contextualSpacing/>
    </w:pPr>
  </w:style>
  <w:style w:type="table" w:styleId="TableGrid">
    <w:name w:val="Table Grid"/>
    <w:basedOn w:val="TableNormal"/>
    <w:uiPriority w:val="39"/>
    <w:rsid w:val="001F6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5C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C1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E5C1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C14"/>
  </w:style>
  <w:style w:type="paragraph" w:styleId="Footer">
    <w:name w:val="footer"/>
    <w:basedOn w:val="Normal"/>
    <w:link w:val="FooterChar"/>
    <w:uiPriority w:val="99"/>
    <w:unhideWhenUsed/>
    <w:rsid w:val="00EE5C1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C14"/>
  </w:style>
  <w:style w:type="character" w:styleId="Hyperlink">
    <w:name w:val="Hyperlink"/>
    <w:basedOn w:val="DefaultParagraphFont"/>
    <w:uiPriority w:val="99"/>
    <w:unhideWhenUsed/>
    <w:rsid w:val="009E2224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4660C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NormalWeb">
    <w:name w:val="Normal (Web)"/>
    <w:basedOn w:val="Normal"/>
    <w:uiPriority w:val="99"/>
    <w:semiHidden/>
    <w:unhideWhenUsed/>
    <w:rsid w:val="00C46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8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850</Words>
  <Characters>4845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Привет</dc:creator>
  <cp:keywords/>
  <dc:description/>
  <cp:lastModifiedBy>Nadine</cp:lastModifiedBy>
  <cp:revision>2</cp:revision>
  <cp:lastPrinted>2014-11-16T16:25:00Z</cp:lastPrinted>
  <dcterms:created xsi:type="dcterms:W3CDTF">2017-04-28T09:34:00Z</dcterms:created>
  <dcterms:modified xsi:type="dcterms:W3CDTF">2017-04-28T09:34:00Z</dcterms:modified>
</cp:coreProperties>
</file>